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id w:val="-1602792167"/>
        <w:docPartObj>
          <w:docPartGallery w:val="Cover Pages"/>
          <w:docPartUnique/>
        </w:docPartObj>
      </w:sdtPr>
      <w:sdtContent>
        <w:p w14:paraId="326E1E89" w14:textId="163F68E7" w:rsidR="00833C9F" w:rsidRDefault="00833C9F" w:rsidP="00833C9F">
          <w:pPr>
            <w:ind w:firstLine="210"/>
            <w:jc w:val="center"/>
          </w:pPr>
        </w:p>
        <w:p w14:paraId="19A8131A" w14:textId="0C898623" w:rsidR="00833C9F" w:rsidRDefault="00833C9F" w:rsidP="00833C9F">
          <w:pPr>
            <w:ind w:firstLine="210"/>
            <w:jc w:val="center"/>
          </w:pPr>
        </w:p>
        <w:p w14:paraId="2B4EFE56" w14:textId="107FFFCA" w:rsidR="00833C9F" w:rsidRDefault="00833C9F" w:rsidP="00833C9F">
          <w:pPr>
            <w:ind w:firstLine="210"/>
            <w:jc w:val="center"/>
          </w:pPr>
        </w:p>
        <w:p w14:paraId="198493FE" w14:textId="0E2E462D" w:rsidR="00833C9F" w:rsidRDefault="00833C9F" w:rsidP="00833C9F">
          <w:pPr>
            <w:ind w:firstLine="210"/>
            <w:jc w:val="center"/>
          </w:pPr>
        </w:p>
        <w:p w14:paraId="609D2A3C" w14:textId="77777777" w:rsidR="00833C9F" w:rsidRDefault="00833C9F" w:rsidP="00833C9F">
          <w:pPr>
            <w:ind w:firstLine="210"/>
            <w:jc w:val="center"/>
          </w:pPr>
        </w:p>
        <w:p w14:paraId="21D4BB91" w14:textId="77777777" w:rsidR="00833C9F" w:rsidRDefault="00833C9F" w:rsidP="00833C9F">
          <w:pPr>
            <w:ind w:firstLine="210"/>
            <w:jc w:val="center"/>
          </w:pPr>
        </w:p>
        <w:p w14:paraId="3245D1D6" w14:textId="77777777" w:rsidR="00833C9F" w:rsidRDefault="00833C9F" w:rsidP="00833C9F">
          <w:pPr>
            <w:ind w:firstLine="210"/>
            <w:jc w:val="center"/>
          </w:pPr>
        </w:p>
        <w:p w14:paraId="152A63B2" w14:textId="77777777" w:rsidR="00833C9F" w:rsidRDefault="00833C9F" w:rsidP="00833C9F">
          <w:pPr>
            <w:ind w:firstLine="210"/>
            <w:jc w:val="center"/>
          </w:pPr>
        </w:p>
        <w:p w14:paraId="08768789" w14:textId="6DCFE867" w:rsidR="00833C9F" w:rsidRDefault="00A66D7B" w:rsidP="00833C9F">
          <w:pPr>
            <w:ind w:firstLine="360"/>
            <w:jc w:val="center"/>
            <w:rPr>
              <w:kern w:val="0"/>
              <w:sz w:val="36"/>
              <w:szCs w:val="36"/>
            </w:rPr>
          </w:pPr>
          <w:r>
            <w:rPr>
              <w:rFonts w:hint="eastAsia"/>
              <w:kern w:val="0"/>
              <w:sz w:val="36"/>
              <w:szCs w:val="36"/>
            </w:rPr>
            <w:t>音源探査</w:t>
          </w:r>
        </w:p>
        <w:p w14:paraId="1529504D" w14:textId="77777777" w:rsidR="00A66D7B" w:rsidRDefault="00A66D7B" w:rsidP="00833C9F">
          <w:pPr>
            <w:ind w:firstLine="360"/>
            <w:jc w:val="center"/>
            <w:rPr>
              <w:kern w:val="0"/>
              <w:sz w:val="36"/>
              <w:szCs w:val="36"/>
            </w:rPr>
          </w:pPr>
          <w:r>
            <w:rPr>
              <w:rFonts w:hint="eastAsia"/>
              <w:kern w:val="0"/>
              <w:sz w:val="36"/>
              <w:szCs w:val="36"/>
            </w:rPr>
            <w:t>音響インテンシティ，</w:t>
          </w:r>
          <w:r>
            <w:rPr>
              <w:rFonts w:hint="eastAsia"/>
              <w:kern w:val="0"/>
              <w:sz w:val="36"/>
              <w:szCs w:val="36"/>
            </w:rPr>
            <w:t>F</w:t>
          </w:r>
          <w:r>
            <w:rPr>
              <w:kern w:val="0"/>
              <w:sz w:val="36"/>
              <w:szCs w:val="36"/>
            </w:rPr>
            <w:t>FT</w:t>
          </w:r>
          <w:r>
            <w:rPr>
              <w:rFonts w:hint="eastAsia"/>
              <w:kern w:val="0"/>
              <w:sz w:val="36"/>
              <w:szCs w:val="36"/>
            </w:rPr>
            <w:t>アナライザ，伝達関数　測定器</w:t>
          </w:r>
        </w:p>
        <w:p w14:paraId="463A4160" w14:textId="57ABEB65" w:rsidR="00833C9F" w:rsidRPr="00D42D82" w:rsidRDefault="00A66D7B" w:rsidP="00833C9F">
          <w:pPr>
            <w:ind w:firstLine="360"/>
            <w:jc w:val="center"/>
            <w:rPr>
              <w:kern w:val="0"/>
              <w:sz w:val="36"/>
              <w:szCs w:val="36"/>
            </w:rPr>
          </w:pPr>
          <w:r>
            <w:rPr>
              <w:rFonts w:hint="eastAsia"/>
              <w:kern w:val="0"/>
              <w:sz w:val="36"/>
              <w:szCs w:val="36"/>
            </w:rPr>
            <w:t>取扱説明書</w:t>
          </w:r>
          <w:r w:rsidR="00833C9F">
            <w:rPr>
              <w:rFonts w:hint="eastAsia"/>
              <w:kern w:val="0"/>
              <w:sz w:val="36"/>
              <w:szCs w:val="36"/>
            </w:rPr>
            <w:t xml:space="preserve"> </w:t>
          </w:r>
          <w:proofErr w:type="spellStart"/>
          <w:r w:rsidR="00833C9F">
            <w:rPr>
              <w:kern w:val="0"/>
              <w:sz w:val="36"/>
              <w:szCs w:val="36"/>
            </w:rPr>
            <w:t>R</w:t>
          </w:r>
          <w:r w:rsidR="00956BD9">
            <w:rPr>
              <w:rFonts w:hint="eastAsia"/>
              <w:kern w:val="0"/>
              <w:sz w:val="36"/>
              <w:szCs w:val="36"/>
            </w:rPr>
            <w:t>2.0</w:t>
          </w:r>
          <w:proofErr w:type="spellEnd"/>
        </w:p>
        <w:p w14:paraId="43EAD8F7" w14:textId="55622468" w:rsidR="00833C9F" w:rsidRDefault="00833C9F" w:rsidP="00833C9F">
          <w:pPr>
            <w:ind w:firstLine="210"/>
            <w:rPr>
              <w:kern w:val="0"/>
            </w:rPr>
          </w:pPr>
        </w:p>
        <w:p w14:paraId="311B838C" w14:textId="77777777" w:rsidR="00A66D7B" w:rsidRDefault="00A66D7B" w:rsidP="00833C9F">
          <w:pPr>
            <w:ind w:firstLine="210"/>
            <w:rPr>
              <w:kern w:val="0"/>
            </w:rPr>
          </w:pPr>
        </w:p>
        <w:p w14:paraId="23925473" w14:textId="15E8DFFE" w:rsidR="00833C9F" w:rsidRDefault="00A66D7B" w:rsidP="00833C9F">
          <w:pPr>
            <w:ind w:firstLine="210"/>
            <w:jc w:val="center"/>
            <w:rPr>
              <w:kern w:val="0"/>
            </w:rPr>
          </w:pPr>
          <w:r>
            <w:rPr>
              <w:noProof/>
              <w:kern w:val="0"/>
            </w:rPr>
            <w:drawing>
              <wp:inline distT="0" distB="0" distL="0" distR="0" wp14:anchorId="21E5C507" wp14:editId="57222E96">
                <wp:extent cx="3276600" cy="2748084"/>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4"/>
                        <pic:cNvPicPr/>
                      </pic:nvPicPr>
                      <pic:blipFill>
                        <a:blip r:embed="rId8">
                          <a:extLst>
                            <a:ext uri="{28A0092B-C50C-407E-A947-70E740481C1C}">
                              <a14:useLocalDpi xmlns:a14="http://schemas.microsoft.com/office/drawing/2010/main" val="0"/>
                            </a:ext>
                          </a:extLst>
                        </a:blip>
                        <a:stretch>
                          <a:fillRect/>
                        </a:stretch>
                      </pic:blipFill>
                      <pic:spPr>
                        <a:xfrm>
                          <a:off x="0" y="0"/>
                          <a:ext cx="3284949" cy="2755086"/>
                        </a:xfrm>
                        <a:prstGeom prst="rect">
                          <a:avLst/>
                        </a:prstGeom>
                      </pic:spPr>
                    </pic:pic>
                  </a:graphicData>
                </a:graphic>
              </wp:inline>
            </w:drawing>
          </w:r>
        </w:p>
        <w:p w14:paraId="54718A15" w14:textId="7D68C9B2" w:rsidR="00833C9F" w:rsidRDefault="00833C9F">
          <w:pPr>
            <w:ind w:firstLine="210"/>
          </w:pPr>
        </w:p>
        <w:p w14:paraId="380EBF81" w14:textId="086A3883" w:rsidR="00833C9F" w:rsidRDefault="00833C9F">
          <w:pPr>
            <w:ind w:firstLine="210"/>
          </w:pPr>
        </w:p>
        <w:p w14:paraId="78712765" w14:textId="26D79F6E" w:rsidR="00833C9F" w:rsidRDefault="00833C9F">
          <w:pPr>
            <w:ind w:firstLine="210"/>
          </w:pPr>
        </w:p>
        <w:p w14:paraId="390C113C" w14:textId="77777777" w:rsidR="00FA0DA8" w:rsidRDefault="00FA0DA8">
          <w:pPr>
            <w:ind w:firstLine="210"/>
          </w:pPr>
        </w:p>
        <w:p w14:paraId="550D7C40" w14:textId="01648902" w:rsidR="00833C9F" w:rsidRDefault="00833C9F">
          <w:pPr>
            <w:ind w:firstLine="210"/>
          </w:pPr>
        </w:p>
        <w:p w14:paraId="08E8B878" w14:textId="77777777" w:rsidR="00833C9F" w:rsidRDefault="00833C9F">
          <w:pPr>
            <w:ind w:firstLine="210"/>
          </w:pPr>
        </w:p>
        <w:p w14:paraId="23634227" w14:textId="31ED93BB" w:rsidR="00833C9F" w:rsidRDefault="00833C9F">
          <w:pPr>
            <w:ind w:firstLine="210"/>
          </w:pPr>
        </w:p>
        <w:p w14:paraId="2F43A5F2" w14:textId="77777777" w:rsidR="00833C9F" w:rsidRDefault="00833C9F" w:rsidP="00833C9F">
          <w:pPr>
            <w:ind w:firstLine="210"/>
            <w:jc w:val="center"/>
          </w:pPr>
          <w:r>
            <w:rPr>
              <w:rFonts w:hint="eastAsia"/>
              <w:noProof/>
            </w:rPr>
            <w:drawing>
              <wp:inline distT="0" distB="0" distL="0" distR="0" wp14:anchorId="51420DC7" wp14:editId="6E177577">
                <wp:extent cx="3052035" cy="389255"/>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pic:cNvPicPr/>
                      </pic:nvPicPr>
                      <pic:blipFill>
                        <a:blip r:embed="rId9" cstate="print">
                          <a:extLst>
                            <a:ext uri="{28A0092B-C50C-407E-A947-70E740481C1C}">
                              <a14:useLocalDpi xmlns:a14="http://schemas.microsoft.com/office/drawing/2010/main" val="0"/>
                            </a:ext>
                          </a:extLst>
                        </a:blip>
                        <a:stretch>
                          <a:fillRect/>
                        </a:stretch>
                      </pic:blipFill>
                      <pic:spPr>
                        <a:xfrm>
                          <a:off x="0" y="0"/>
                          <a:ext cx="3210708" cy="409492"/>
                        </a:xfrm>
                        <a:prstGeom prst="rect">
                          <a:avLst/>
                        </a:prstGeom>
                      </pic:spPr>
                    </pic:pic>
                  </a:graphicData>
                </a:graphic>
              </wp:inline>
            </w:drawing>
          </w:r>
        </w:p>
        <w:p w14:paraId="0249444E" w14:textId="77777777" w:rsidR="00833C9F" w:rsidRDefault="00833C9F">
          <w:pPr>
            <w:ind w:firstLine="210"/>
          </w:pPr>
        </w:p>
        <w:p w14:paraId="163479A4" w14:textId="07DB7079" w:rsidR="00833C9F" w:rsidRDefault="00833C9F">
          <w:pPr>
            <w:widowControl/>
            <w:ind w:firstLineChars="0" w:firstLine="0"/>
            <w:jc w:val="left"/>
          </w:pPr>
          <w:r>
            <w:br w:type="page"/>
          </w:r>
        </w:p>
      </w:sdtContent>
    </w:sdt>
    <w:p w14:paraId="796F4AB0" w14:textId="77777777" w:rsidR="00F54779" w:rsidRDefault="00F54779" w:rsidP="006D0108">
      <w:pPr>
        <w:pStyle w:val="2"/>
      </w:pPr>
    </w:p>
    <w:p w14:paraId="2629EC1D" w14:textId="682BF552" w:rsidR="006D0108" w:rsidRDefault="006D0108" w:rsidP="006D0108">
      <w:pPr>
        <w:pStyle w:val="2"/>
      </w:pPr>
      <w:r>
        <w:rPr>
          <w:rFonts w:hint="eastAsia"/>
        </w:rPr>
        <w:t>目次</w:t>
      </w:r>
    </w:p>
    <w:p w14:paraId="74A87B89" w14:textId="06968A17" w:rsidR="00135C58" w:rsidRDefault="00135C58" w:rsidP="00F54779">
      <w:pPr>
        <w:pStyle w:val="a0"/>
        <w:numPr>
          <w:ilvl w:val="0"/>
          <w:numId w:val="4"/>
        </w:numPr>
        <w:spacing w:line="320" w:lineRule="exact"/>
        <w:ind w:leftChars="133" w:left="565" w:hangingChars="136" w:hanging="286"/>
      </w:pPr>
      <w:r>
        <w:rPr>
          <w:rFonts w:hint="eastAsia"/>
        </w:rPr>
        <w:t>概要</w:t>
      </w:r>
      <w:r>
        <w:tab/>
      </w:r>
      <w:r w:rsidR="00003569">
        <w:rPr>
          <w:rFonts w:hint="eastAsia"/>
        </w:rPr>
        <w:t>――――――――――――――――――――――――――――――</w:t>
      </w:r>
      <w:r>
        <w:tab/>
        <w:t>2</w:t>
      </w:r>
    </w:p>
    <w:p w14:paraId="43A3D224" w14:textId="07C9D944" w:rsidR="00135C58" w:rsidRDefault="00135C58" w:rsidP="00F54779">
      <w:pPr>
        <w:pStyle w:val="a0"/>
        <w:numPr>
          <w:ilvl w:val="0"/>
          <w:numId w:val="4"/>
        </w:numPr>
        <w:spacing w:line="320" w:lineRule="exact"/>
        <w:ind w:leftChars="133" w:left="565" w:hangingChars="136" w:hanging="286"/>
      </w:pPr>
      <w:r>
        <w:rPr>
          <w:rFonts w:hint="eastAsia"/>
        </w:rPr>
        <w:t>インストール方法</w:t>
      </w:r>
      <w:r>
        <w:tab/>
      </w:r>
      <w:r w:rsidR="00003569">
        <w:rPr>
          <w:rFonts w:hint="eastAsia"/>
        </w:rPr>
        <w:t>――――――――――――――――――――――――――</w:t>
      </w:r>
      <w:r>
        <w:tab/>
        <w:t>2</w:t>
      </w:r>
      <w:r>
        <w:br/>
      </w:r>
      <w:r>
        <w:rPr>
          <w:rFonts w:hint="eastAsia"/>
        </w:rPr>
        <w:t>2</w:t>
      </w:r>
      <w:r>
        <w:t xml:space="preserve">.1 </w:t>
      </w:r>
      <w:r>
        <w:rPr>
          <w:rFonts w:hint="eastAsia"/>
        </w:rPr>
        <w:t>ソフトウェアのインストール</w:t>
      </w:r>
      <w:r>
        <w:tab/>
      </w:r>
      <w:r>
        <w:tab/>
      </w:r>
      <w:r>
        <w:tab/>
      </w:r>
      <w:r>
        <w:tab/>
      </w:r>
      <w:r>
        <w:tab/>
      </w:r>
      <w:r>
        <w:tab/>
      </w:r>
      <w:r>
        <w:tab/>
        <w:t>2</w:t>
      </w:r>
      <w:r>
        <w:br/>
      </w:r>
      <w:r w:rsidRPr="00135C58">
        <w:rPr>
          <w:rFonts w:hint="eastAsia"/>
        </w:rPr>
        <w:t>2.2</w:t>
      </w:r>
      <w:r w:rsidRPr="00135C58">
        <w:rPr>
          <w:rFonts w:hint="eastAsia"/>
        </w:rPr>
        <w:t xml:space="preserve">　機器の接続</w:t>
      </w:r>
      <w:r>
        <w:tab/>
      </w:r>
      <w:r>
        <w:tab/>
      </w:r>
      <w:r>
        <w:tab/>
      </w:r>
      <w:r>
        <w:tab/>
      </w:r>
      <w:r>
        <w:tab/>
      </w:r>
      <w:r>
        <w:tab/>
      </w:r>
      <w:r>
        <w:tab/>
      </w:r>
      <w:r>
        <w:tab/>
        <w:t>2</w:t>
      </w:r>
      <w:r>
        <w:br/>
      </w:r>
      <w:r w:rsidRPr="00135C58">
        <w:rPr>
          <w:rFonts w:hint="eastAsia"/>
        </w:rPr>
        <w:t>2.3</w:t>
      </w:r>
      <w:r w:rsidRPr="00135C58">
        <w:rPr>
          <w:rFonts w:hint="eastAsia"/>
        </w:rPr>
        <w:t xml:space="preserve">　テスト音源の準備</w:t>
      </w:r>
      <w:r>
        <w:tab/>
      </w:r>
      <w:r>
        <w:tab/>
      </w:r>
      <w:r>
        <w:tab/>
      </w:r>
      <w:r>
        <w:tab/>
      </w:r>
      <w:r>
        <w:tab/>
      </w:r>
      <w:r>
        <w:tab/>
      </w:r>
      <w:r>
        <w:tab/>
      </w:r>
      <w:r w:rsidR="00FD13D4">
        <w:rPr>
          <w:rFonts w:hint="eastAsia"/>
        </w:rPr>
        <w:t>3</w:t>
      </w:r>
      <w:r>
        <w:br/>
      </w:r>
      <w:r w:rsidRPr="00135C58">
        <w:rPr>
          <w:rFonts w:hint="eastAsia"/>
        </w:rPr>
        <w:t>2.4</w:t>
      </w:r>
      <w:r w:rsidRPr="00135C58">
        <w:rPr>
          <w:rFonts w:hint="eastAsia"/>
        </w:rPr>
        <w:t xml:space="preserve">　</w:t>
      </w:r>
      <w:r w:rsidRPr="00135C58">
        <w:rPr>
          <w:rFonts w:hint="eastAsia"/>
        </w:rPr>
        <w:t>Windows 1</w:t>
      </w:r>
      <w:r w:rsidR="000A3828">
        <w:rPr>
          <w:rFonts w:hint="eastAsia"/>
        </w:rPr>
        <w:t>1</w:t>
      </w:r>
      <w:r w:rsidRPr="00135C58">
        <w:rPr>
          <w:rFonts w:hint="eastAsia"/>
        </w:rPr>
        <w:t>の設定</w:t>
      </w:r>
      <w:r>
        <w:tab/>
      </w:r>
      <w:r>
        <w:tab/>
      </w:r>
      <w:r>
        <w:tab/>
      </w:r>
      <w:r>
        <w:tab/>
      </w:r>
      <w:r>
        <w:tab/>
      </w:r>
      <w:r>
        <w:tab/>
      </w:r>
      <w:r>
        <w:tab/>
      </w:r>
      <w:r w:rsidR="00FD13D4">
        <w:rPr>
          <w:rFonts w:hint="eastAsia"/>
        </w:rPr>
        <w:t>4</w:t>
      </w:r>
      <w:r>
        <w:br/>
      </w:r>
      <w:r w:rsidRPr="00135C58">
        <w:rPr>
          <w:rFonts w:hint="eastAsia"/>
        </w:rPr>
        <w:t>2.5</w:t>
      </w:r>
      <w:r w:rsidRPr="00135C58">
        <w:rPr>
          <w:rFonts w:hint="eastAsia"/>
        </w:rPr>
        <w:t xml:space="preserve">　マイクボリュームの調整</w:t>
      </w:r>
      <w:r>
        <w:tab/>
      </w:r>
      <w:r>
        <w:tab/>
      </w:r>
      <w:r>
        <w:tab/>
      </w:r>
      <w:r>
        <w:tab/>
      </w:r>
      <w:r>
        <w:tab/>
      </w:r>
      <w:r>
        <w:tab/>
      </w:r>
      <w:r>
        <w:tab/>
      </w:r>
      <w:r w:rsidR="00FD13D4">
        <w:rPr>
          <w:rFonts w:hint="eastAsia"/>
        </w:rPr>
        <w:t>6</w:t>
      </w:r>
    </w:p>
    <w:p w14:paraId="1B3A2C6B" w14:textId="625466BA" w:rsidR="00135C58" w:rsidRDefault="00135C58" w:rsidP="00F54779">
      <w:pPr>
        <w:pStyle w:val="a0"/>
        <w:numPr>
          <w:ilvl w:val="0"/>
          <w:numId w:val="4"/>
        </w:numPr>
        <w:spacing w:line="320" w:lineRule="exact"/>
      </w:pPr>
      <w:r w:rsidRPr="00135C58">
        <w:rPr>
          <w:rFonts w:hint="eastAsia"/>
        </w:rPr>
        <w:t>ライセンスの取得</w:t>
      </w:r>
      <w:r w:rsidR="00003569">
        <w:tab/>
      </w:r>
      <w:r w:rsidR="00003569">
        <w:rPr>
          <w:rFonts w:hint="eastAsia"/>
        </w:rPr>
        <w:t>――――――――――――――――――――――――――</w:t>
      </w:r>
      <w:r w:rsidR="00B522A4">
        <w:tab/>
      </w:r>
      <w:r w:rsidR="00FD13D4">
        <w:rPr>
          <w:rFonts w:hint="eastAsia"/>
        </w:rPr>
        <w:t>7</w:t>
      </w:r>
    </w:p>
    <w:p w14:paraId="1F42428B" w14:textId="71C6CCD5" w:rsidR="00B522A4" w:rsidRPr="00B522A4" w:rsidRDefault="00B522A4" w:rsidP="00F54779">
      <w:pPr>
        <w:pStyle w:val="a0"/>
        <w:numPr>
          <w:ilvl w:val="0"/>
          <w:numId w:val="4"/>
        </w:numPr>
        <w:spacing w:line="320" w:lineRule="exact"/>
      </w:pPr>
      <w:r w:rsidRPr="00B522A4">
        <w:rPr>
          <w:rFonts w:hint="eastAsia"/>
        </w:rPr>
        <w:t>チュートリアル</w:t>
      </w:r>
      <w:r w:rsidR="00003569">
        <w:tab/>
      </w:r>
      <w:r w:rsidR="00003569">
        <w:rPr>
          <w:rFonts w:hint="eastAsia"/>
        </w:rPr>
        <w:t>――――――――――――――――――――――――――</w:t>
      </w:r>
      <w:r w:rsidR="00003569">
        <w:tab/>
      </w:r>
      <w:r w:rsidR="00FD13D4">
        <w:rPr>
          <w:rFonts w:hint="eastAsia"/>
        </w:rPr>
        <w:t>7</w:t>
      </w:r>
      <w:r>
        <w:br/>
      </w:r>
      <w:r w:rsidRPr="00B522A4">
        <w:rPr>
          <w:rFonts w:hint="eastAsia"/>
        </w:rPr>
        <w:t>4.1</w:t>
      </w:r>
      <w:r w:rsidRPr="00B522A4">
        <w:rPr>
          <w:rFonts w:hint="eastAsia"/>
        </w:rPr>
        <w:t xml:space="preserve">　テスト音の生成</w:t>
      </w:r>
      <w:r>
        <w:tab/>
      </w:r>
      <w:r>
        <w:tab/>
      </w:r>
      <w:r>
        <w:tab/>
      </w:r>
      <w:r>
        <w:tab/>
      </w:r>
      <w:r>
        <w:tab/>
      </w:r>
      <w:r>
        <w:tab/>
      </w:r>
      <w:r>
        <w:tab/>
      </w:r>
      <w:r>
        <w:tab/>
      </w:r>
      <w:r w:rsidR="00045A09">
        <w:rPr>
          <w:rFonts w:hint="eastAsia"/>
        </w:rPr>
        <w:t>7</w:t>
      </w:r>
      <w:r>
        <w:br/>
      </w:r>
      <w:r>
        <w:rPr>
          <w:rFonts w:hint="eastAsia"/>
        </w:rPr>
        <w:t>4</w:t>
      </w:r>
      <w:r>
        <w:t>.2</w:t>
      </w:r>
      <w:r>
        <w:rPr>
          <w:rFonts w:hint="eastAsia"/>
        </w:rPr>
        <w:t xml:space="preserve">　音源探査</w:t>
      </w:r>
      <w:r>
        <w:tab/>
      </w:r>
      <w:r>
        <w:tab/>
      </w:r>
      <w:r>
        <w:tab/>
      </w:r>
      <w:r>
        <w:tab/>
      </w:r>
      <w:r>
        <w:tab/>
      </w:r>
      <w:r>
        <w:tab/>
      </w:r>
      <w:r>
        <w:tab/>
      </w:r>
      <w:r>
        <w:tab/>
      </w:r>
      <w:r w:rsidR="00045A09">
        <w:rPr>
          <w:rFonts w:hint="eastAsia"/>
        </w:rPr>
        <w:t>9</w:t>
      </w:r>
      <w:r>
        <w:br/>
      </w:r>
      <w:r>
        <w:rPr>
          <w:rFonts w:hint="eastAsia"/>
        </w:rPr>
        <w:t>4</w:t>
      </w:r>
      <w:r>
        <w:t>.3</w:t>
      </w:r>
      <w:r>
        <w:rPr>
          <w:rFonts w:hint="eastAsia"/>
        </w:rPr>
        <w:t xml:space="preserve">　マイクボリュームの調整</w:t>
      </w:r>
      <w:r>
        <w:tab/>
      </w:r>
      <w:r>
        <w:tab/>
      </w:r>
      <w:r>
        <w:tab/>
      </w:r>
      <w:r>
        <w:tab/>
      </w:r>
      <w:r>
        <w:tab/>
      </w:r>
      <w:r>
        <w:tab/>
      </w:r>
      <w:r>
        <w:tab/>
      </w:r>
      <w:r w:rsidR="00045A09">
        <w:rPr>
          <w:rFonts w:hint="eastAsia"/>
        </w:rPr>
        <w:t>10</w:t>
      </w:r>
    </w:p>
    <w:p w14:paraId="3D319160" w14:textId="1F17A6C7" w:rsidR="00B522A4" w:rsidRDefault="00B522A4" w:rsidP="00F54779">
      <w:pPr>
        <w:pStyle w:val="a0"/>
        <w:numPr>
          <w:ilvl w:val="0"/>
          <w:numId w:val="4"/>
        </w:numPr>
        <w:spacing w:line="320" w:lineRule="exact"/>
      </w:pPr>
      <w:r>
        <w:rPr>
          <w:rFonts w:hint="eastAsia"/>
        </w:rPr>
        <w:t>サンプリング周波数の決定</w:t>
      </w:r>
      <w:r w:rsidR="00003569">
        <w:tab/>
      </w:r>
      <w:r w:rsidR="00003569">
        <w:rPr>
          <w:rFonts w:hint="eastAsia"/>
        </w:rPr>
        <w:t>――――――――――――――――――――――</w:t>
      </w:r>
      <w:r w:rsidR="00003569">
        <w:tab/>
      </w:r>
      <w:r>
        <w:t>1</w:t>
      </w:r>
      <w:r w:rsidR="00045A09">
        <w:rPr>
          <w:rFonts w:hint="eastAsia"/>
        </w:rPr>
        <w:t>1</w:t>
      </w:r>
      <w:r>
        <w:br/>
      </w:r>
      <w:r>
        <w:rPr>
          <w:rFonts w:hint="eastAsia"/>
        </w:rPr>
        <w:t>5</w:t>
      </w:r>
      <w:r>
        <w:t>.1</w:t>
      </w:r>
      <w:r>
        <w:rPr>
          <w:rFonts w:hint="eastAsia"/>
        </w:rPr>
        <w:t xml:space="preserve">　エイリアジング</w:t>
      </w:r>
      <w:r>
        <w:tab/>
      </w:r>
      <w:r>
        <w:tab/>
      </w:r>
      <w:r>
        <w:tab/>
      </w:r>
      <w:r>
        <w:tab/>
      </w:r>
      <w:r>
        <w:tab/>
      </w:r>
      <w:r>
        <w:tab/>
      </w:r>
      <w:r>
        <w:tab/>
      </w:r>
      <w:r>
        <w:tab/>
        <w:t>11</w:t>
      </w:r>
      <w:r>
        <w:br/>
      </w:r>
      <w:r>
        <w:rPr>
          <w:rFonts w:hint="eastAsia"/>
        </w:rPr>
        <w:t>5</w:t>
      </w:r>
      <w:r>
        <w:t>.2</w:t>
      </w:r>
      <w:r>
        <w:rPr>
          <w:rFonts w:hint="eastAsia"/>
        </w:rPr>
        <w:t xml:space="preserve">　サンプリング周波数の決定法</w:t>
      </w:r>
      <w:r>
        <w:tab/>
      </w:r>
      <w:r>
        <w:tab/>
      </w:r>
      <w:r>
        <w:tab/>
      </w:r>
      <w:r>
        <w:tab/>
      </w:r>
      <w:r>
        <w:tab/>
      </w:r>
      <w:r>
        <w:tab/>
        <w:t>1</w:t>
      </w:r>
      <w:r w:rsidR="00045A09">
        <w:rPr>
          <w:rFonts w:hint="eastAsia"/>
        </w:rPr>
        <w:t>3</w:t>
      </w:r>
    </w:p>
    <w:p w14:paraId="61161E58" w14:textId="744EF984" w:rsidR="00B522A4" w:rsidRDefault="00B522A4" w:rsidP="00F54779">
      <w:pPr>
        <w:pStyle w:val="a0"/>
        <w:numPr>
          <w:ilvl w:val="0"/>
          <w:numId w:val="4"/>
        </w:numPr>
        <w:spacing w:line="320" w:lineRule="exact"/>
      </w:pPr>
      <w:r>
        <w:rPr>
          <w:rFonts w:hint="eastAsia"/>
        </w:rPr>
        <w:t>周波数分析</w:t>
      </w:r>
      <w:r w:rsidR="00003569">
        <w:tab/>
      </w:r>
      <w:r w:rsidR="00003569">
        <w:rPr>
          <w:rFonts w:hint="eastAsia"/>
        </w:rPr>
        <w:t>――――――――――――――――――――――――――</w:t>
      </w:r>
      <w:r w:rsidR="00003569">
        <w:tab/>
      </w:r>
      <w:r>
        <w:t>1</w:t>
      </w:r>
      <w:r w:rsidR="00045A09">
        <w:rPr>
          <w:rFonts w:hint="eastAsia"/>
        </w:rPr>
        <w:t>5</w:t>
      </w:r>
      <w:r>
        <w:br/>
      </w:r>
      <w:r>
        <w:rPr>
          <w:rFonts w:hint="eastAsia"/>
        </w:rPr>
        <w:t>6</w:t>
      </w:r>
      <w:r>
        <w:t>.1</w:t>
      </w:r>
      <w:r>
        <w:rPr>
          <w:rFonts w:hint="eastAsia"/>
        </w:rPr>
        <w:t xml:space="preserve">　周波数分析機能</w:t>
      </w:r>
      <w:r>
        <w:tab/>
      </w:r>
      <w:r>
        <w:tab/>
      </w:r>
      <w:r>
        <w:tab/>
      </w:r>
      <w:r>
        <w:tab/>
      </w:r>
      <w:r>
        <w:tab/>
      </w:r>
      <w:r>
        <w:tab/>
      </w:r>
      <w:r>
        <w:tab/>
      </w:r>
      <w:r>
        <w:tab/>
        <w:t>1</w:t>
      </w:r>
      <w:r w:rsidR="00045A09">
        <w:rPr>
          <w:rFonts w:hint="eastAsia"/>
        </w:rPr>
        <w:t>5</w:t>
      </w:r>
      <w:r>
        <w:br/>
      </w:r>
      <w:r>
        <w:rPr>
          <w:rFonts w:hint="eastAsia"/>
        </w:rPr>
        <w:t>6</w:t>
      </w:r>
      <w:r>
        <w:t>.2</w:t>
      </w:r>
      <w:r>
        <w:rPr>
          <w:rFonts w:hint="eastAsia"/>
        </w:rPr>
        <w:t xml:space="preserve">　トリガ機能（間欠音の測定）</w:t>
      </w:r>
      <w:r>
        <w:tab/>
      </w:r>
      <w:r>
        <w:tab/>
      </w:r>
      <w:r>
        <w:tab/>
      </w:r>
      <w:r>
        <w:tab/>
      </w:r>
      <w:r>
        <w:tab/>
      </w:r>
      <w:r>
        <w:tab/>
      </w:r>
      <w:r>
        <w:rPr>
          <w:rFonts w:hint="eastAsia"/>
        </w:rPr>
        <w:t>1</w:t>
      </w:r>
      <w:r w:rsidR="008E22D5">
        <w:rPr>
          <w:rFonts w:hint="eastAsia"/>
        </w:rPr>
        <w:t>6</w:t>
      </w:r>
      <w:r>
        <w:br/>
      </w:r>
      <w:r>
        <w:rPr>
          <w:rFonts w:hint="eastAsia"/>
        </w:rPr>
        <w:t>6</w:t>
      </w:r>
      <w:r>
        <w:t>.3</w:t>
      </w:r>
      <w:r>
        <w:rPr>
          <w:rFonts w:hint="eastAsia"/>
        </w:rPr>
        <w:t xml:space="preserve">　平均化</w:t>
      </w:r>
      <w:r>
        <w:tab/>
      </w:r>
      <w:r>
        <w:tab/>
      </w:r>
      <w:r>
        <w:tab/>
      </w:r>
      <w:r>
        <w:tab/>
      </w:r>
      <w:r>
        <w:tab/>
      </w:r>
      <w:r>
        <w:tab/>
      </w:r>
      <w:r>
        <w:tab/>
      </w:r>
      <w:r>
        <w:tab/>
      </w:r>
      <w:r>
        <w:tab/>
        <w:t>1</w:t>
      </w:r>
      <w:r w:rsidR="008E22D5">
        <w:rPr>
          <w:rFonts w:hint="eastAsia"/>
        </w:rPr>
        <w:t>8</w:t>
      </w:r>
      <w:r>
        <w:br/>
      </w:r>
      <w:r>
        <w:rPr>
          <w:rFonts w:hint="eastAsia"/>
        </w:rPr>
        <w:t>6</w:t>
      </w:r>
      <w:r>
        <w:t>.4</w:t>
      </w:r>
      <w:r>
        <w:rPr>
          <w:rFonts w:hint="eastAsia"/>
        </w:rPr>
        <w:t xml:space="preserve">　デシベル表示</w:t>
      </w:r>
      <w:r>
        <w:tab/>
      </w:r>
      <w:r>
        <w:tab/>
      </w:r>
      <w:r>
        <w:tab/>
      </w:r>
      <w:r>
        <w:tab/>
      </w:r>
      <w:r>
        <w:tab/>
      </w:r>
      <w:r>
        <w:tab/>
      </w:r>
      <w:r>
        <w:tab/>
      </w:r>
      <w:r>
        <w:tab/>
        <w:t>1</w:t>
      </w:r>
      <w:r w:rsidR="008E22D5">
        <w:rPr>
          <w:rFonts w:hint="eastAsia"/>
        </w:rPr>
        <w:t>9</w:t>
      </w:r>
      <w:r>
        <w:br/>
      </w:r>
      <w:r>
        <w:rPr>
          <w:rFonts w:hint="eastAsia"/>
        </w:rPr>
        <w:t>6</w:t>
      </w:r>
      <w:r>
        <w:t>.5</w:t>
      </w:r>
      <w:r>
        <w:rPr>
          <w:rFonts w:hint="eastAsia"/>
        </w:rPr>
        <w:t xml:space="preserve">　ウインドウ関数</w:t>
      </w:r>
      <w:r>
        <w:tab/>
      </w:r>
      <w:r>
        <w:tab/>
      </w:r>
      <w:r>
        <w:tab/>
      </w:r>
      <w:r>
        <w:tab/>
      </w:r>
      <w:r>
        <w:tab/>
      </w:r>
      <w:r>
        <w:tab/>
      </w:r>
      <w:r>
        <w:tab/>
      </w:r>
      <w:r>
        <w:tab/>
      </w:r>
      <w:r w:rsidR="008E22D5">
        <w:rPr>
          <w:rFonts w:hint="eastAsia"/>
        </w:rPr>
        <w:t>20</w:t>
      </w:r>
      <w:r>
        <w:br/>
      </w:r>
      <w:r>
        <w:rPr>
          <w:rFonts w:hint="eastAsia"/>
        </w:rPr>
        <w:t>6</w:t>
      </w:r>
      <w:r>
        <w:t>.6</w:t>
      </w:r>
      <w:r>
        <w:rPr>
          <w:rFonts w:hint="eastAsia"/>
        </w:rPr>
        <w:t xml:space="preserve">　</w:t>
      </w:r>
      <w:r>
        <w:rPr>
          <w:rFonts w:hint="eastAsia"/>
        </w:rPr>
        <w:t>A</w:t>
      </w:r>
      <w:r>
        <w:rPr>
          <w:rFonts w:hint="eastAsia"/>
        </w:rPr>
        <w:t>特性評価</w:t>
      </w:r>
      <w:r>
        <w:tab/>
      </w:r>
      <w:r>
        <w:tab/>
      </w:r>
      <w:r>
        <w:tab/>
      </w:r>
      <w:r>
        <w:tab/>
      </w:r>
      <w:r>
        <w:tab/>
      </w:r>
      <w:r>
        <w:tab/>
      </w:r>
      <w:r>
        <w:tab/>
      </w:r>
      <w:r>
        <w:tab/>
        <w:t>2</w:t>
      </w:r>
      <w:r w:rsidR="008E22D5">
        <w:rPr>
          <w:rFonts w:hint="eastAsia"/>
        </w:rPr>
        <w:t>3</w:t>
      </w:r>
      <w:r>
        <w:br/>
      </w:r>
      <w:r>
        <w:rPr>
          <w:rFonts w:hint="eastAsia"/>
        </w:rPr>
        <w:t>6</w:t>
      </w:r>
      <w:r>
        <w:t>.7</w:t>
      </w:r>
      <w:r>
        <w:rPr>
          <w:rFonts w:hint="eastAsia"/>
        </w:rPr>
        <w:t xml:space="preserve">　オーバーオール値</w:t>
      </w:r>
      <w:r>
        <w:tab/>
      </w:r>
      <w:r>
        <w:tab/>
      </w:r>
      <w:r>
        <w:tab/>
      </w:r>
      <w:r>
        <w:tab/>
      </w:r>
      <w:r>
        <w:tab/>
      </w:r>
      <w:r>
        <w:tab/>
      </w:r>
      <w:r>
        <w:tab/>
        <w:t>2</w:t>
      </w:r>
      <w:r w:rsidR="008E22D5">
        <w:rPr>
          <w:rFonts w:hint="eastAsia"/>
        </w:rPr>
        <w:t>5</w:t>
      </w:r>
      <w:r>
        <w:br/>
      </w:r>
      <w:r>
        <w:rPr>
          <w:rFonts w:hint="eastAsia"/>
        </w:rPr>
        <w:t>6</w:t>
      </w:r>
      <w:r>
        <w:t>.8</w:t>
      </w:r>
      <w:r>
        <w:rPr>
          <w:rFonts w:hint="eastAsia"/>
        </w:rPr>
        <w:t xml:space="preserve">　ハムノイズに注意</w:t>
      </w:r>
      <w:r w:rsidR="00F54779">
        <w:tab/>
      </w:r>
      <w:r w:rsidR="00F54779">
        <w:tab/>
      </w:r>
      <w:r w:rsidR="00F54779">
        <w:tab/>
      </w:r>
      <w:r w:rsidR="00F54779">
        <w:tab/>
      </w:r>
      <w:r w:rsidR="00F54779">
        <w:tab/>
      </w:r>
      <w:r w:rsidR="00F54779">
        <w:tab/>
      </w:r>
      <w:r w:rsidR="00F54779">
        <w:tab/>
        <w:t>2</w:t>
      </w:r>
      <w:r w:rsidR="008E22D5">
        <w:rPr>
          <w:rFonts w:hint="eastAsia"/>
        </w:rPr>
        <w:t>5</w:t>
      </w:r>
    </w:p>
    <w:p w14:paraId="588DA2D1" w14:textId="624A14B6" w:rsidR="00F54779" w:rsidRDefault="00F54779" w:rsidP="00F54779">
      <w:pPr>
        <w:pStyle w:val="a0"/>
        <w:numPr>
          <w:ilvl w:val="0"/>
          <w:numId w:val="4"/>
        </w:numPr>
        <w:spacing w:line="320" w:lineRule="exact"/>
      </w:pPr>
      <w:r>
        <w:rPr>
          <w:rFonts w:hint="eastAsia"/>
        </w:rPr>
        <w:t>音響インテンシティ測定</w:t>
      </w:r>
      <w:r>
        <w:tab/>
      </w:r>
      <w:r w:rsidR="00003569">
        <w:rPr>
          <w:rFonts w:hint="eastAsia"/>
        </w:rPr>
        <w:t>―――――――――――――――――――――――</w:t>
      </w:r>
      <w:r>
        <w:tab/>
        <w:t>2</w:t>
      </w:r>
      <w:r w:rsidR="008E22D5">
        <w:rPr>
          <w:rFonts w:hint="eastAsia"/>
        </w:rPr>
        <w:t>6</w:t>
      </w:r>
      <w:r>
        <w:br/>
      </w:r>
      <w:r>
        <w:rPr>
          <w:rFonts w:hint="eastAsia"/>
        </w:rPr>
        <w:t>7</w:t>
      </w:r>
      <w:r>
        <w:t>.1</w:t>
      </w:r>
      <w:r>
        <w:rPr>
          <w:rFonts w:hint="eastAsia"/>
        </w:rPr>
        <w:t xml:space="preserve">　音響インテンシティ</w:t>
      </w:r>
      <w:r>
        <w:tab/>
      </w:r>
      <w:r>
        <w:tab/>
      </w:r>
      <w:r>
        <w:tab/>
      </w:r>
      <w:r>
        <w:tab/>
      </w:r>
      <w:r>
        <w:tab/>
      </w:r>
      <w:r>
        <w:tab/>
      </w:r>
      <w:r>
        <w:tab/>
        <w:t>2</w:t>
      </w:r>
      <w:r w:rsidR="008E22D5">
        <w:rPr>
          <w:rFonts w:hint="eastAsia"/>
        </w:rPr>
        <w:t>6</w:t>
      </w:r>
      <w:r>
        <w:br/>
      </w:r>
      <w:r>
        <w:rPr>
          <w:rFonts w:hint="eastAsia"/>
        </w:rPr>
        <w:t>7</w:t>
      </w:r>
      <w:r>
        <w:t>.2</w:t>
      </w:r>
      <w:r>
        <w:rPr>
          <w:rFonts w:hint="eastAsia"/>
        </w:rPr>
        <w:t xml:space="preserve">　音響インテンシティの測定準備</w:t>
      </w:r>
      <w:r>
        <w:tab/>
      </w:r>
      <w:r>
        <w:tab/>
      </w:r>
      <w:r>
        <w:tab/>
      </w:r>
      <w:r>
        <w:tab/>
      </w:r>
      <w:r>
        <w:tab/>
      </w:r>
      <w:r>
        <w:tab/>
        <w:t>2</w:t>
      </w:r>
      <w:r w:rsidR="008E22D5">
        <w:rPr>
          <w:rFonts w:hint="eastAsia"/>
        </w:rPr>
        <w:t>8</w:t>
      </w:r>
      <w:r>
        <w:br/>
      </w:r>
      <w:r>
        <w:rPr>
          <w:rFonts w:hint="eastAsia"/>
        </w:rPr>
        <w:t>7</w:t>
      </w:r>
      <w:r>
        <w:t>.3</w:t>
      </w:r>
      <w:r>
        <w:rPr>
          <w:rFonts w:hint="eastAsia"/>
        </w:rPr>
        <w:t xml:space="preserve">　音響インテンシティの測定</w:t>
      </w:r>
      <w:r>
        <w:tab/>
      </w:r>
      <w:r>
        <w:tab/>
      </w:r>
      <w:r>
        <w:tab/>
      </w:r>
      <w:r>
        <w:tab/>
      </w:r>
      <w:r>
        <w:tab/>
      </w:r>
      <w:r>
        <w:tab/>
      </w:r>
      <w:r>
        <w:tab/>
        <w:t>2</w:t>
      </w:r>
      <w:r w:rsidR="008E22D5">
        <w:rPr>
          <w:rFonts w:hint="eastAsia"/>
        </w:rPr>
        <w:t>9</w:t>
      </w:r>
      <w:r>
        <w:br/>
      </w:r>
      <w:r>
        <w:rPr>
          <w:rFonts w:hint="eastAsia"/>
        </w:rPr>
        <w:t>7</w:t>
      </w:r>
      <w:r>
        <w:t>.4</w:t>
      </w:r>
      <w:r>
        <w:rPr>
          <w:rFonts w:hint="eastAsia"/>
        </w:rPr>
        <w:t xml:space="preserve">　特定帯域の音響インテンシティ測定</w:t>
      </w:r>
      <w:r>
        <w:tab/>
      </w:r>
      <w:r>
        <w:tab/>
      </w:r>
      <w:r>
        <w:tab/>
      </w:r>
      <w:r>
        <w:tab/>
      </w:r>
      <w:r>
        <w:tab/>
      </w:r>
      <w:r>
        <w:tab/>
        <w:t>3</w:t>
      </w:r>
      <w:r w:rsidR="008E22D5">
        <w:rPr>
          <w:rFonts w:hint="eastAsia"/>
        </w:rPr>
        <w:t>3</w:t>
      </w:r>
    </w:p>
    <w:p w14:paraId="7941160A" w14:textId="5A03F293" w:rsidR="00F54779" w:rsidRDefault="00F54779" w:rsidP="00F54779">
      <w:pPr>
        <w:pStyle w:val="a0"/>
        <w:numPr>
          <w:ilvl w:val="0"/>
          <w:numId w:val="4"/>
        </w:numPr>
        <w:spacing w:line="320" w:lineRule="exact"/>
      </w:pPr>
      <w:r>
        <w:rPr>
          <w:rFonts w:hint="eastAsia"/>
        </w:rPr>
        <w:t>音源探査</w:t>
      </w:r>
      <w:r>
        <w:tab/>
      </w:r>
      <w:r>
        <w:tab/>
      </w:r>
      <w:r w:rsidR="00003569">
        <w:rPr>
          <w:rFonts w:hint="eastAsia"/>
        </w:rPr>
        <w:t>――――――――――――――――――――――――――</w:t>
      </w:r>
      <w:r>
        <w:tab/>
        <w:t>3</w:t>
      </w:r>
      <w:r w:rsidR="008E22D5">
        <w:rPr>
          <w:rFonts w:hint="eastAsia"/>
        </w:rPr>
        <w:t>5</w:t>
      </w:r>
      <w:r>
        <w:br/>
      </w:r>
      <w:r>
        <w:rPr>
          <w:rFonts w:hint="eastAsia"/>
        </w:rPr>
        <w:t>8</w:t>
      </w:r>
      <w:r>
        <w:t>.1</w:t>
      </w:r>
      <w:r>
        <w:rPr>
          <w:rFonts w:hint="eastAsia"/>
        </w:rPr>
        <w:t xml:space="preserve">　音源探査方法</w:t>
      </w:r>
      <w:r>
        <w:tab/>
      </w:r>
      <w:r>
        <w:tab/>
      </w:r>
      <w:r>
        <w:tab/>
      </w:r>
      <w:r>
        <w:tab/>
      </w:r>
      <w:r>
        <w:tab/>
      </w:r>
      <w:r>
        <w:tab/>
      </w:r>
      <w:r>
        <w:tab/>
      </w:r>
      <w:r>
        <w:tab/>
        <w:t>3</w:t>
      </w:r>
      <w:r w:rsidR="008E22D5">
        <w:rPr>
          <w:rFonts w:hint="eastAsia"/>
        </w:rPr>
        <w:t>5</w:t>
      </w:r>
      <w:r>
        <w:br/>
      </w:r>
      <w:r>
        <w:rPr>
          <w:rFonts w:hint="eastAsia"/>
        </w:rPr>
        <w:t>8</w:t>
      </w:r>
      <w:r>
        <w:t>.2</w:t>
      </w:r>
      <w:r>
        <w:rPr>
          <w:rFonts w:hint="eastAsia"/>
        </w:rPr>
        <w:t xml:space="preserve">　壁からの反射</w:t>
      </w:r>
      <w:r>
        <w:tab/>
      </w:r>
      <w:r>
        <w:tab/>
      </w:r>
      <w:r>
        <w:tab/>
      </w:r>
      <w:r>
        <w:tab/>
      </w:r>
      <w:r>
        <w:tab/>
      </w:r>
      <w:r>
        <w:tab/>
      </w:r>
      <w:r>
        <w:tab/>
      </w:r>
      <w:r>
        <w:tab/>
        <w:t>3</w:t>
      </w:r>
      <w:r w:rsidR="008E22D5">
        <w:rPr>
          <w:rFonts w:hint="eastAsia"/>
        </w:rPr>
        <w:t>5</w:t>
      </w:r>
    </w:p>
    <w:p w14:paraId="5D40E860" w14:textId="3146E48B" w:rsidR="00F54779" w:rsidRDefault="00F54779" w:rsidP="00F54779">
      <w:pPr>
        <w:pStyle w:val="a0"/>
        <w:numPr>
          <w:ilvl w:val="0"/>
          <w:numId w:val="4"/>
        </w:numPr>
        <w:spacing w:line="320" w:lineRule="exact"/>
      </w:pPr>
      <w:r>
        <w:rPr>
          <w:rFonts w:hint="eastAsia"/>
        </w:rPr>
        <w:t>伝達関数測定</w:t>
      </w:r>
      <w:r>
        <w:tab/>
      </w:r>
      <w:r w:rsidR="00003569">
        <w:rPr>
          <w:rFonts w:hint="eastAsia"/>
        </w:rPr>
        <w:t>――――――――――――――――――――――――――</w:t>
      </w:r>
      <w:r>
        <w:tab/>
        <w:t>3</w:t>
      </w:r>
      <w:r w:rsidR="008E22D5">
        <w:rPr>
          <w:rFonts w:hint="eastAsia"/>
        </w:rPr>
        <w:t>7</w:t>
      </w:r>
      <w:r>
        <w:br/>
      </w:r>
      <w:r>
        <w:rPr>
          <w:rFonts w:hint="eastAsia"/>
        </w:rPr>
        <w:t>9</w:t>
      </w:r>
      <w:r>
        <w:t>.1</w:t>
      </w:r>
      <w:r>
        <w:rPr>
          <w:rFonts w:hint="eastAsia"/>
        </w:rPr>
        <w:t xml:space="preserve">　伝達関数</w:t>
      </w:r>
      <w:r>
        <w:tab/>
      </w:r>
      <w:r>
        <w:tab/>
      </w:r>
      <w:r>
        <w:tab/>
      </w:r>
      <w:r>
        <w:tab/>
      </w:r>
      <w:r>
        <w:tab/>
      </w:r>
      <w:r>
        <w:tab/>
      </w:r>
      <w:r>
        <w:tab/>
      </w:r>
      <w:r>
        <w:tab/>
        <w:t>3</w:t>
      </w:r>
      <w:r w:rsidR="008E22D5">
        <w:rPr>
          <w:rFonts w:hint="eastAsia"/>
        </w:rPr>
        <w:t>7</w:t>
      </w:r>
      <w:r>
        <w:br/>
      </w:r>
      <w:r>
        <w:rPr>
          <w:rFonts w:hint="eastAsia"/>
        </w:rPr>
        <w:t>9</w:t>
      </w:r>
      <w:r>
        <w:t>.2</w:t>
      </w:r>
      <w:r>
        <w:rPr>
          <w:rFonts w:hint="eastAsia"/>
        </w:rPr>
        <w:t xml:space="preserve">　測定方法</w:t>
      </w:r>
      <w:r>
        <w:tab/>
      </w:r>
      <w:r>
        <w:tab/>
      </w:r>
      <w:r>
        <w:tab/>
      </w:r>
      <w:r>
        <w:tab/>
      </w:r>
      <w:r>
        <w:tab/>
      </w:r>
      <w:r>
        <w:tab/>
      </w:r>
      <w:r>
        <w:tab/>
      </w:r>
      <w:r>
        <w:tab/>
        <w:t>3</w:t>
      </w:r>
      <w:r w:rsidR="008E22D5">
        <w:rPr>
          <w:rFonts w:hint="eastAsia"/>
        </w:rPr>
        <w:t>7</w:t>
      </w:r>
    </w:p>
    <w:p w14:paraId="275ABAB8" w14:textId="16415048" w:rsidR="00F54779" w:rsidRDefault="00F54779" w:rsidP="00F54779">
      <w:pPr>
        <w:pStyle w:val="a0"/>
        <w:numPr>
          <w:ilvl w:val="0"/>
          <w:numId w:val="4"/>
        </w:numPr>
        <w:spacing w:line="320" w:lineRule="exact"/>
      </w:pPr>
      <w:r>
        <w:rPr>
          <w:rFonts w:hint="eastAsia"/>
        </w:rPr>
        <w:t>測定データを</w:t>
      </w:r>
      <w:r>
        <w:rPr>
          <w:rFonts w:hint="eastAsia"/>
        </w:rPr>
        <w:t>E</w:t>
      </w:r>
      <w:r>
        <w:t>xcel</w:t>
      </w:r>
      <w:r>
        <w:rPr>
          <w:rFonts w:hint="eastAsia"/>
        </w:rPr>
        <w:t>に取り込む方法</w:t>
      </w:r>
      <w:r>
        <w:tab/>
      </w:r>
      <w:r w:rsidR="00003569">
        <w:tab/>
      </w:r>
      <w:r w:rsidR="00003569">
        <w:rPr>
          <w:rFonts w:hint="eastAsia"/>
        </w:rPr>
        <w:t>――――――――――――――</w:t>
      </w:r>
      <w:r>
        <w:tab/>
        <w:t>3</w:t>
      </w:r>
      <w:r w:rsidR="008E22D5">
        <w:rPr>
          <w:rFonts w:hint="eastAsia"/>
        </w:rPr>
        <w:t>9</w:t>
      </w:r>
    </w:p>
    <w:p w14:paraId="490C0DC5" w14:textId="77777777" w:rsidR="00003569" w:rsidRDefault="00003569" w:rsidP="00003569">
      <w:pPr>
        <w:pStyle w:val="a0"/>
        <w:numPr>
          <w:ilvl w:val="0"/>
          <w:numId w:val="0"/>
        </w:numPr>
        <w:spacing w:line="320" w:lineRule="exact"/>
        <w:ind w:left="630"/>
      </w:pPr>
    </w:p>
    <w:p w14:paraId="5ED10ACB" w14:textId="3C7E6F2A" w:rsidR="00F54779" w:rsidRPr="00135C58" w:rsidRDefault="00F54779" w:rsidP="00F54779">
      <w:pPr>
        <w:spacing w:line="320" w:lineRule="exact"/>
        <w:ind w:left="567" w:firstLineChars="0" w:firstLine="0"/>
        <w:rPr>
          <w:rFonts w:hint="eastAsia"/>
        </w:rPr>
      </w:pPr>
      <w:r>
        <w:rPr>
          <w:rFonts w:hint="eastAsia"/>
        </w:rPr>
        <w:t>参考文献</w:t>
      </w:r>
      <w:r>
        <w:tab/>
      </w:r>
      <w:r w:rsidR="00003569">
        <w:tab/>
      </w:r>
      <w:r w:rsidR="00003569">
        <w:rPr>
          <w:rFonts w:hint="eastAsia"/>
        </w:rPr>
        <w:t>――――――――――――――――――――――――――</w:t>
      </w:r>
      <w:r w:rsidR="00003569">
        <w:tab/>
      </w:r>
      <w:r w:rsidR="008E22D5">
        <w:rPr>
          <w:rFonts w:hint="eastAsia"/>
        </w:rPr>
        <w:t>40</w:t>
      </w:r>
    </w:p>
    <w:p w14:paraId="3A8AA966" w14:textId="74917A67" w:rsidR="006D0108" w:rsidRDefault="006D0108">
      <w:pPr>
        <w:widowControl/>
        <w:ind w:firstLineChars="0" w:firstLine="0"/>
        <w:jc w:val="left"/>
      </w:pPr>
      <w:r>
        <w:br w:type="page"/>
      </w:r>
    </w:p>
    <w:p w14:paraId="2BA9D103" w14:textId="77777777" w:rsidR="006D0108" w:rsidRDefault="006D0108" w:rsidP="006D0108">
      <w:pPr>
        <w:ind w:firstLine="210"/>
      </w:pPr>
    </w:p>
    <w:p w14:paraId="5A35241C" w14:textId="071AD6A9" w:rsidR="006C2745" w:rsidRDefault="006D0108" w:rsidP="00F96F33">
      <w:pPr>
        <w:pStyle w:val="1"/>
      </w:pPr>
      <w:r>
        <w:rPr>
          <w:rFonts w:hint="eastAsia"/>
        </w:rPr>
        <w:t>概要</w:t>
      </w:r>
    </w:p>
    <w:p w14:paraId="60535C01" w14:textId="579B4EFC" w:rsidR="00306FD9" w:rsidRDefault="006D0108" w:rsidP="006C2745">
      <w:pPr>
        <w:ind w:firstLine="210"/>
      </w:pPr>
      <w:r>
        <w:rPr>
          <w:rFonts w:hint="eastAsia"/>
        </w:rPr>
        <w:t>本装置は，音源位置を指し示す音源探査機であり</w:t>
      </w:r>
      <w:r w:rsidR="00794FDC">
        <w:rPr>
          <w:rFonts w:hint="eastAsia"/>
        </w:rPr>
        <w:t>ます。マイクが装着されたインジケータを用いることで，音源の方向を調べることができます。また，</w:t>
      </w:r>
      <w:r>
        <w:rPr>
          <w:rFonts w:hint="eastAsia"/>
        </w:rPr>
        <w:t>同時に音響インテンシティ</w:t>
      </w:r>
      <w:r w:rsidR="00794FDC">
        <w:rPr>
          <w:rFonts w:hint="eastAsia"/>
        </w:rPr>
        <w:t>を</w:t>
      </w:r>
      <w:r>
        <w:rPr>
          <w:rFonts w:hint="eastAsia"/>
        </w:rPr>
        <w:t>測定</w:t>
      </w:r>
      <w:r w:rsidR="00794FDC">
        <w:rPr>
          <w:rFonts w:hint="eastAsia"/>
        </w:rPr>
        <w:t>し，音波が進む方向をベクトル量として取得できます。添付のマクロプログラムつき</w:t>
      </w:r>
      <w:r w:rsidR="00794FDC">
        <w:rPr>
          <w:rFonts w:hint="eastAsia"/>
        </w:rPr>
        <w:t>E</w:t>
      </w:r>
      <w:r w:rsidR="00794FDC">
        <w:t>xcel</w:t>
      </w:r>
      <w:r w:rsidR="00794FDC">
        <w:rPr>
          <w:rFonts w:hint="eastAsia"/>
        </w:rPr>
        <w:t>ファイルに，音響インテンシティとマイク</w:t>
      </w:r>
      <w:r w:rsidR="00306FD9">
        <w:rPr>
          <w:rFonts w:hint="eastAsia"/>
        </w:rPr>
        <w:t>座標</w:t>
      </w:r>
      <w:r w:rsidR="00794FDC">
        <w:rPr>
          <w:rFonts w:hint="eastAsia"/>
        </w:rPr>
        <w:t>を入力することで，</w:t>
      </w:r>
      <w:r w:rsidR="00306FD9">
        <w:rPr>
          <w:rFonts w:hint="eastAsia"/>
        </w:rPr>
        <w:t>音源位置を求めることができます。</w:t>
      </w:r>
    </w:p>
    <w:p w14:paraId="43B72F39" w14:textId="08A2774E" w:rsidR="006C2745" w:rsidRDefault="00306FD9" w:rsidP="006C2745">
      <w:pPr>
        <w:ind w:firstLine="210"/>
      </w:pPr>
      <w:r>
        <w:rPr>
          <w:rFonts w:hint="eastAsia"/>
        </w:rPr>
        <w:t>測定モードを変更することで</w:t>
      </w:r>
      <w:r w:rsidR="006D0108">
        <w:rPr>
          <w:rFonts w:hint="eastAsia"/>
        </w:rPr>
        <w:t>2</w:t>
      </w:r>
      <w:r w:rsidR="006D0108">
        <w:t xml:space="preserve">-channel </w:t>
      </w:r>
      <w:r w:rsidR="006D0108">
        <w:rPr>
          <w:rFonts w:hint="eastAsia"/>
        </w:rPr>
        <w:t>FFT</w:t>
      </w:r>
      <w:r w:rsidR="006D0108">
        <w:rPr>
          <w:rFonts w:hint="eastAsia"/>
        </w:rPr>
        <w:t>アナライザ</w:t>
      </w:r>
      <w:r>
        <w:rPr>
          <w:rFonts w:hint="eastAsia"/>
        </w:rPr>
        <w:t>として機能し</w:t>
      </w:r>
      <w:r w:rsidR="006D0108">
        <w:rPr>
          <w:rFonts w:hint="eastAsia"/>
        </w:rPr>
        <w:t>，</w:t>
      </w:r>
      <w:r>
        <w:rPr>
          <w:rFonts w:hint="eastAsia"/>
        </w:rPr>
        <w:t>音の周波数分析を行います。</w:t>
      </w:r>
      <w:r>
        <w:rPr>
          <w:rFonts w:hint="eastAsia"/>
        </w:rPr>
        <w:t>A</w:t>
      </w:r>
      <w:r>
        <w:t>D</w:t>
      </w:r>
      <w:r>
        <w:rPr>
          <w:rFonts w:hint="eastAsia"/>
        </w:rPr>
        <w:t>変換器のライン入力に加速度計などの電圧信号を入力することで</w:t>
      </w:r>
      <w:r w:rsidR="00FA0DA8">
        <w:rPr>
          <w:rFonts w:hint="eastAsia"/>
        </w:rPr>
        <w:t>任意の信号の周波数分析をすることができます。また</w:t>
      </w:r>
      <w:r>
        <w:rPr>
          <w:rFonts w:hint="eastAsia"/>
        </w:rPr>
        <w:t>伝達関数測定も行います。伝達関数情報がわかれば，実験モーダル解析（ソフトは別売）も可能になります。</w:t>
      </w:r>
    </w:p>
    <w:p w14:paraId="5BC7A3FB" w14:textId="5751F0E1" w:rsidR="00CA58FA" w:rsidRDefault="00CA58FA" w:rsidP="006C2745">
      <w:pPr>
        <w:ind w:firstLine="210"/>
      </w:pPr>
      <w:proofErr w:type="spellStart"/>
      <w:r>
        <w:rPr>
          <w:rFonts w:hint="eastAsia"/>
        </w:rPr>
        <w:t>W</w:t>
      </w:r>
      <w:r>
        <w:t>indows1</w:t>
      </w:r>
      <w:r w:rsidR="00956BD9">
        <w:rPr>
          <w:rFonts w:hint="eastAsia"/>
        </w:rPr>
        <w:t>1</w:t>
      </w:r>
      <w:proofErr w:type="spellEnd"/>
      <w:r>
        <w:rPr>
          <w:rFonts w:hint="eastAsia"/>
        </w:rPr>
        <w:t>に対応しております。</w:t>
      </w:r>
    </w:p>
    <w:p w14:paraId="5C7FC22F" w14:textId="3DD78B6B" w:rsidR="00306FD9" w:rsidRDefault="00306FD9" w:rsidP="00306FD9">
      <w:pPr>
        <w:pStyle w:val="1"/>
      </w:pPr>
      <w:r>
        <w:rPr>
          <w:rFonts w:hint="eastAsia"/>
        </w:rPr>
        <w:t>インストール方法</w:t>
      </w:r>
    </w:p>
    <w:p w14:paraId="1FDCCC05" w14:textId="0BBBA6A2" w:rsidR="00306FD9" w:rsidRDefault="00306FD9" w:rsidP="00306FD9">
      <w:pPr>
        <w:pStyle w:val="2"/>
      </w:pPr>
      <w:r>
        <w:rPr>
          <w:rFonts w:hint="eastAsia"/>
        </w:rPr>
        <w:t>2</w:t>
      </w:r>
      <w:r>
        <w:t xml:space="preserve">.1 </w:t>
      </w:r>
      <w:r>
        <w:rPr>
          <w:rFonts w:hint="eastAsia"/>
        </w:rPr>
        <w:t>ソフトウェアのインストール</w:t>
      </w:r>
    </w:p>
    <w:p w14:paraId="38C63BB7" w14:textId="79323335" w:rsidR="00306FD9" w:rsidRDefault="00CF0D6D" w:rsidP="00306FD9">
      <w:pPr>
        <w:ind w:firstLine="210"/>
      </w:pPr>
      <w:r>
        <w:rPr>
          <w:rFonts w:hint="eastAsia"/>
        </w:rPr>
        <w:t>添付の圧縮ファイル（</w:t>
      </w:r>
      <w:proofErr w:type="spellStart"/>
      <w:r w:rsidR="000A3828" w:rsidRPr="000A3828">
        <w:t>e_SI2</w:t>
      </w:r>
      <w:r>
        <w:t>.zip</w:t>
      </w:r>
      <w:proofErr w:type="spellEnd"/>
      <w:r>
        <w:rPr>
          <w:rFonts w:hint="eastAsia"/>
        </w:rPr>
        <w:t>）を解凍すると，フォルダ名「</w:t>
      </w:r>
      <w:proofErr w:type="spellStart"/>
      <w:r w:rsidR="000A3828" w:rsidRPr="000A3828">
        <w:t>e_SI2</w:t>
      </w:r>
      <w:proofErr w:type="spellEnd"/>
      <w:r>
        <w:rPr>
          <w:rFonts w:hint="eastAsia"/>
        </w:rPr>
        <w:t>」のフォルダが生成されますので，フォルダごと</w:t>
      </w:r>
      <w:r>
        <w:rPr>
          <w:rFonts w:hint="eastAsia"/>
        </w:rPr>
        <w:t>C</w:t>
      </w:r>
      <w:r>
        <w:rPr>
          <w:rFonts w:hint="eastAsia"/>
        </w:rPr>
        <w:t>ドライブ直下にコピーしてください。インストール</w:t>
      </w:r>
      <w:r w:rsidR="00C24DD5">
        <w:rPr>
          <w:rFonts w:hint="eastAsia"/>
        </w:rPr>
        <w:t>作業</w:t>
      </w:r>
      <w:r>
        <w:rPr>
          <w:rFonts w:hint="eastAsia"/>
        </w:rPr>
        <w:t>は必要としません。</w:t>
      </w:r>
    </w:p>
    <w:p w14:paraId="45367BEE" w14:textId="47F8861B" w:rsidR="00CF0D6D" w:rsidRDefault="00CF0D6D" w:rsidP="00CF13DC">
      <w:pPr>
        <w:pStyle w:val="2"/>
      </w:pPr>
      <w:r>
        <w:rPr>
          <w:rFonts w:hint="eastAsia"/>
        </w:rPr>
        <w:t>2</w:t>
      </w:r>
      <w:r>
        <w:t>.2</w:t>
      </w:r>
      <w:r>
        <w:rPr>
          <w:rFonts w:hint="eastAsia"/>
        </w:rPr>
        <w:t xml:space="preserve">　機器の接続</w:t>
      </w:r>
    </w:p>
    <w:p w14:paraId="243D88DC" w14:textId="477B7A1C" w:rsidR="00CF0D6D" w:rsidRDefault="00DD5BC8" w:rsidP="00CF13DC">
      <w:pPr>
        <w:ind w:firstLine="210"/>
        <w:rPr>
          <w:rFonts w:hint="eastAsia"/>
        </w:rPr>
      </w:pPr>
      <w:r>
        <w:rPr>
          <w:rFonts w:hint="eastAsia"/>
        </w:rPr>
        <w:t>出荷時に図</w:t>
      </w:r>
      <w:r>
        <w:rPr>
          <w:rFonts w:hint="eastAsia"/>
        </w:rPr>
        <w:t>2</w:t>
      </w:r>
      <w:r>
        <w:t>-2-1</w:t>
      </w:r>
      <w:r>
        <w:rPr>
          <w:rFonts w:hint="eastAsia"/>
        </w:rPr>
        <w:t>の状態に接続されていますので，</w:t>
      </w:r>
      <w:r>
        <w:rPr>
          <w:rFonts w:hint="eastAsia"/>
        </w:rPr>
        <w:t>U</w:t>
      </w:r>
      <w:r>
        <w:t>SB</w:t>
      </w:r>
      <w:r>
        <w:rPr>
          <w:rFonts w:hint="eastAsia"/>
        </w:rPr>
        <w:t>端子を</w:t>
      </w:r>
      <w:r>
        <w:rPr>
          <w:rFonts w:hint="eastAsia"/>
        </w:rPr>
        <w:t>W</w:t>
      </w:r>
      <w:r>
        <w:t>indows</w:t>
      </w:r>
      <w:r w:rsidR="00EF6171">
        <w:t xml:space="preserve"> </w:t>
      </w:r>
      <w:r w:rsidR="00EF6171">
        <w:rPr>
          <w:rFonts w:hint="eastAsia"/>
        </w:rPr>
        <w:t>P</w:t>
      </w:r>
      <w:r w:rsidR="00EF6171">
        <w:t>C</w:t>
      </w:r>
      <w:r w:rsidR="00C16E02">
        <w:rPr>
          <w:rFonts w:hint="eastAsia"/>
        </w:rPr>
        <w:t>の</w:t>
      </w:r>
      <w:r w:rsidR="00C16E02">
        <w:rPr>
          <w:rFonts w:hint="eastAsia"/>
        </w:rPr>
        <w:t>USB C</w:t>
      </w:r>
      <w:r w:rsidR="00C16E02">
        <w:rPr>
          <w:rFonts w:hint="eastAsia"/>
        </w:rPr>
        <w:t>コネクタ</w:t>
      </w:r>
      <w:r>
        <w:rPr>
          <w:rFonts w:hint="eastAsia"/>
        </w:rPr>
        <w:t>に接続してください。</w:t>
      </w:r>
      <w:r w:rsidR="00C51074" w:rsidRPr="00E909A2">
        <w:rPr>
          <w:rFonts w:hint="eastAsia"/>
          <w:dstrike/>
        </w:rPr>
        <w:t>図</w:t>
      </w:r>
      <w:r w:rsidR="00C51074" w:rsidRPr="00E909A2">
        <w:rPr>
          <w:rFonts w:hint="eastAsia"/>
          <w:dstrike/>
        </w:rPr>
        <w:t>2-2-2</w:t>
      </w:r>
      <w:r w:rsidR="00C51074" w:rsidRPr="00E909A2">
        <w:rPr>
          <w:rFonts w:hint="eastAsia"/>
          <w:dstrike/>
        </w:rPr>
        <w:t>に示すように</w:t>
      </w:r>
      <w:r w:rsidR="00C51074" w:rsidRPr="00E909A2">
        <w:rPr>
          <w:rFonts w:hint="eastAsia"/>
          <w:dstrike/>
        </w:rPr>
        <w:t>USB</w:t>
      </w:r>
      <w:r w:rsidR="00C51074" w:rsidRPr="00E909A2">
        <w:rPr>
          <w:rFonts w:hint="eastAsia"/>
          <w:dstrike/>
        </w:rPr>
        <w:t>変換器を使うと正常に動作しません。</w:t>
      </w:r>
      <w:r w:rsidR="000A3828">
        <w:rPr>
          <w:rFonts w:hint="eastAsia"/>
          <w:dstrike/>
        </w:rPr>
        <w:t xml:space="preserve"> </w:t>
      </w:r>
      <w:r w:rsidR="000A3828" w:rsidRPr="000A3828">
        <w:rPr>
          <w:rFonts w:hint="eastAsia"/>
        </w:rPr>
        <w:t>変換器を使っても動作します。</w:t>
      </w:r>
    </w:p>
    <w:p w14:paraId="786DDC09" w14:textId="0BF0691E" w:rsidR="00DD5BC8" w:rsidRDefault="00C16E02" w:rsidP="00167997">
      <w:pPr>
        <w:pStyle w:val="ac"/>
      </w:pPr>
      <w:r>
        <w:rPr>
          <w:noProof/>
        </w:rPr>
        <w:drawing>
          <wp:inline distT="0" distB="0" distL="0" distR="0" wp14:anchorId="20FD54D4" wp14:editId="58EE8D3C">
            <wp:extent cx="3114675" cy="2521252"/>
            <wp:effectExtent l="0" t="0" r="0" b="0"/>
            <wp:docPr id="1990467993" name="図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0467993" name="図 1990467993"/>
                    <pic:cNvPicPr/>
                  </pic:nvPicPr>
                  <pic:blipFill>
                    <a:blip r:embed="rId10">
                      <a:extLst>
                        <a:ext uri="{28A0092B-C50C-407E-A947-70E740481C1C}">
                          <a14:useLocalDpi xmlns:a14="http://schemas.microsoft.com/office/drawing/2010/main" val="0"/>
                        </a:ext>
                      </a:extLst>
                    </a:blip>
                    <a:stretch>
                      <a:fillRect/>
                    </a:stretch>
                  </pic:blipFill>
                  <pic:spPr>
                    <a:xfrm>
                      <a:off x="0" y="0"/>
                      <a:ext cx="3121929" cy="2527124"/>
                    </a:xfrm>
                    <a:prstGeom prst="rect">
                      <a:avLst/>
                    </a:prstGeom>
                  </pic:spPr>
                </pic:pic>
              </a:graphicData>
            </a:graphic>
          </wp:inline>
        </w:drawing>
      </w:r>
    </w:p>
    <w:p w14:paraId="71DE26B2" w14:textId="211CD331" w:rsidR="00167997" w:rsidRDefault="00167997" w:rsidP="00167997">
      <w:pPr>
        <w:pStyle w:val="ad"/>
        <w:spacing w:after="180"/>
      </w:pPr>
      <w:r>
        <w:rPr>
          <w:rFonts w:hint="eastAsia"/>
        </w:rPr>
        <w:t>図</w:t>
      </w:r>
      <w:r>
        <w:rPr>
          <w:rFonts w:hint="eastAsia"/>
        </w:rPr>
        <w:t>2</w:t>
      </w:r>
      <w:r>
        <w:t>-2-1</w:t>
      </w:r>
      <w:r>
        <w:rPr>
          <w:rFonts w:hint="eastAsia"/>
        </w:rPr>
        <w:t xml:space="preserve">　機器の接続</w:t>
      </w:r>
    </w:p>
    <w:p w14:paraId="15720742" w14:textId="34D3984A" w:rsidR="00C16E02" w:rsidRDefault="00C16E02" w:rsidP="00C16E02">
      <w:pPr>
        <w:pStyle w:val="ac"/>
      </w:pPr>
      <w:r>
        <w:rPr>
          <w:rFonts w:hint="eastAsia"/>
          <w:noProof/>
        </w:rPr>
        <w:lastRenderedPageBreak/>
        <w:drawing>
          <wp:inline distT="0" distB="0" distL="0" distR="0" wp14:anchorId="34860F06" wp14:editId="79E594C3">
            <wp:extent cx="5247455" cy="1914525"/>
            <wp:effectExtent l="0" t="0" r="0" b="0"/>
            <wp:docPr id="744854289" name="図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4854289" name="図 744854289"/>
                    <pic:cNvPicPr/>
                  </pic:nvPicPr>
                  <pic:blipFill>
                    <a:blip r:embed="rId11">
                      <a:extLst>
                        <a:ext uri="{28A0092B-C50C-407E-A947-70E740481C1C}">
                          <a14:useLocalDpi xmlns:a14="http://schemas.microsoft.com/office/drawing/2010/main" val="0"/>
                        </a:ext>
                      </a:extLst>
                    </a:blip>
                    <a:stretch>
                      <a:fillRect/>
                    </a:stretch>
                  </pic:blipFill>
                  <pic:spPr>
                    <a:xfrm>
                      <a:off x="0" y="0"/>
                      <a:ext cx="5254847" cy="1917222"/>
                    </a:xfrm>
                    <a:prstGeom prst="rect">
                      <a:avLst/>
                    </a:prstGeom>
                  </pic:spPr>
                </pic:pic>
              </a:graphicData>
            </a:graphic>
          </wp:inline>
        </w:drawing>
      </w:r>
    </w:p>
    <w:p w14:paraId="1FCE5C6D" w14:textId="1B325330" w:rsidR="00C51074" w:rsidRPr="00E909A2" w:rsidRDefault="00C51074" w:rsidP="00C51074">
      <w:pPr>
        <w:pStyle w:val="ad"/>
        <w:spacing w:after="180"/>
        <w:rPr>
          <w:dstrike/>
        </w:rPr>
      </w:pPr>
      <w:r w:rsidRPr="00E909A2">
        <w:rPr>
          <w:rFonts w:hint="eastAsia"/>
          <w:dstrike/>
        </w:rPr>
        <w:t>図</w:t>
      </w:r>
      <w:r w:rsidRPr="00E909A2">
        <w:rPr>
          <w:rFonts w:hint="eastAsia"/>
          <w:dstrike/>
        </w:rPr>
        <w:t>2-2-2</w:t>
      </w:r>
      <w:r w:rsidRPr="00E909A2">
        <w:rPr>
          <w:rFonts w:hint="eastAsia"/>
          <w:dstrike/>
        </w:rPr>
        <w:t xml:space="preserve">　</w:t>
      </w:r>
      <w:r w:rsidRPr="00E909A2">
        <w:rPr>
          <w:rFonts w:hint="eastAsia"/>
          <w:dstrike/>
        </w:rPr>
        <w:t>USB</w:t>
      </w:r>
      <w:r w:rsidRPr="00E909A2">
        <w:rPr>
          <w:rFonts w:hint="eastAsia"/>
          <w:dstrike/>
        </w:rPr>
        <w:t>変換器を使った場合</w:t>
      </w:r>
    </w:p>
    <w:p w14:paraId="271D263C" w14:textId="0CC586FC" w:rsidR="00167997" w:rsidRDefault="00167997" w:rsidP="00167997">
      <w:pPr>
        <w:pStyle w:val="2"/>
      </w:pPr>
      <w:r>
        <w:rPr>
          <w:rFonts w:hint="eastAsia"/>
        </w:rPr>
        <w:t>2</w:t>
      </w:r>
      <w:r>
        <w:t>.3</w:t>
      </w:r>
      <w:r>
        <w:rPr>
          <w:rFonts w:hint="eastAsia"/>
        </w:rPr>
        <w:t xml:space="preserve">　テスト音源の準備</w:t>
      </w:r>
    </w:p>
    <w:p w14:paraId="10D82F84" w14:textId="0459AB38" w:rsidR="00167997" w:rsidRDefault="00167997" w:rsidP="00167997">
      <w:pPr>
        <w:ind w:firstLine="210"/>
      </w:pPr>
      <w:r>
        <w:rPr>
          <w:rFonts w:hint="eastAsia"/>
        </w:rPr>
        <w:t>いきなり本装置を使用すると何を測っているかわからなくなります。必ずチュートリアルに従って</w:t>
      </w:r>
      <w:r w:rsidR="00EF6171">
        <w:rPr>
          <w:rFonts w:hint="eastAsia"/>
        </w:rPr>
        <w:t>，テスト音源に対する測定を行ってください。テスト音源発生器として，</w:t>
      </w:r>
      <w:r w:rsidR="00EF6171">
        <w:rPr>
          <w:rFonts w:hint="eastAsia"/>
        </w:rPr>
        <w:t>W</w:t>
      </w:r>
      <w:r w:rsidR="00EF6171">
        <w:t xml:space="preserve">indows </w:t>
      </w:r>
      <w:r w:rsidR="00EF6171">
        <w:rPr>
          <w:rFonts w:hint="eastAsia"/>
        </w:rPr>
        <w:t>P</w:t>
      </w:r>
      <w:r w:rsidR="00EF6171">
        <w:t>C</w:t>
      </w:r>
      <w:r w:rsidR="00EF6171">
        <w:rPr>
          <w:rFonts w:hint="eastAsia"/>
        </w:rPr>
        <w:t>とスピーカを準備してください。</w:t>
      </w:r>
      <w:r w:rsidR="00EF6171">
        <w:rPr>
          <w:rFonts w:hint="eastAsia"/>
        </w:rPr>
        <w:t>2</w:t>
      </w:r>
      <w:r w:rsidR="00EF6171">
        <w:t>.2</w:t>
      </w:r>
      <w:r w:rsidR="00EF6171">
        <w:rPr>
          <w:rFonts w:hint="eastAsia"/>
        </w:rPr>
        <w:t>項で接続した</w:t>
      </w:r>
      <w:r w:rsidR="00EF6171">
        <w:rPr>
          <w:rFonts w:hint="eastAsia"/>
        </w:rPr>
        <w:t>P</w:t>
      </w:r>
      <w:r w:rsidR="00EF6171">
        <w:t>C</w:t>
      </w:r>
      <w:r w:rsidR="00EF6171">
        <w:rPr>
          <w:rFonts w:hint="eastAsia"/>
        </w:rPr>
        <w:t>と同じもので</w:t>
      </w:r>
      <w:r w:rsidR="00EF6171">
        <w:rPr>
          <w:rFonts w:hint="eastAsia"/>
        </w:rPr>
        <w:t>O</w:t>
      </w:r>
      <w:r w:rsidR="00EF6171">
        <w:t>K</w:t>
      </w:r>
      <w:r w:rsidR="00EF6171">
        <w:rPr>
          <w:rFonts w:hint="eastAsia"/>
        </w:rPr>
        <w:t>です。ノートパソコンならスピーカが内蔵されているし，携帯して測定ができるので適しています。</w:t>
      </w:r>
    </w:p>
    <w:p w14:paraId="5AB767D2" w14:textId="77777777" w:rsidR="00135C58" w:rsidRDefault="00135C58">
      <w:pPr>
        <w:widowControl/>
        <w:ind w:firstLineChars="0" w:firstLine="0"/>
        <w:jc w:val="left"/>
        <w:rPr>
          <w:rFonts w:cstheme="majorBidi"/>
          <w:sz w:val="24"/>
          <w:szCs w:val="24"/>
        </w:rPr>
      </w:pPr>
      <w:r>
        <w:br w:type="page"/>
      </w:r>
    </w:p>
    <w:p w14:paraId="7F0A43EE" w14:textId="1AF0F822" w:rsidR="00EF6171" w:rsidRDefault="00EF6171" w:rsidP="00EF6171">
      <w:pPr>
        <w:pStyle w:val="2"/>
      </w:pPr>
      <w:r>
        <w:lastRenderedPageBreak/>
        <w:t>2.4</w:t>
      </w:r>
      <w:r>
        <w:rPr>
          <w:rFonts w:hint="eastAsia"/>
        </w:rPr>
        <w:t xml:space="preserve">　</w:t>
      </w:r>
      <w:r>
        <w:rPr>
          <w:rFonts w:hint="eastAsia"/>
        </w:rPr>
        <w:t>W</w:t>
      </w:r>
      <w:r>
        <w:t>indo</w:t>
      </w:r>
      <w:r>
        <w:rPr>
          <w:rFonts w:hint="eastAsia"/>
        </w:rPr>
        <w:t>w</w:t>
      </w:r>
      <w:r w:rsidR="00135C58">
        <w:t>s 1</w:t>
      </w:r>
      <w:r w:rsidR="00956BD9">
        <w:rPr>
          <w:rFonts w:hint="eastAsia"/>
        </w:rPr>
        <w:t>1</w:t>
      </w:r>
      <w:r>
        <w:rPr>
          <w:rFonts w:hint="eastAsia"/>
        </w:rPr>
        <w:t>の設定</w:t>
      </w:r>
    </w:p>
    <w:p w14:paraId="5CAF5D0E" w14:textId="77777777" w:rsidR="000A3828" w:rsidRDefault="00EF6171" w:rsidP="006A0CE8">
      <w:pPr>
        <w:ind w:firstLine="210"/>
      </w:pPr>
      <w:r>
        <w:rPr>
          <w:rFonts w:hint="eastAsia"/>
        </w:rPr>
        <w:t>ノートパソコンには，最初からマイクが付属しており，今回使用する</w:t>
      </w:r>
      <w:r>
        <w:rPr>
          <w:rFonts w:hint="eastAsia"/>
        </w:rPr>
        <w:t>2</w:t>
      </w:r>
      <w:r>
        <w:t>-channel</w:t>
      </w:r>
      <w:r>
        <w:rPr>
          <w:rFonts w:hint="eastAsia"/>
        </w:rPr>
        <w:t>マイクと競合するので，</w:t>
      </w:r>
      <w:r>
        <w:rPr>
          <w:rFonts w:hint="eastAsia"/>
        </w:rPr>
        <w:t>P</w:t>
      </w:r>
      <w:r>
        <w:t>C</w:t>
      </w:r>
      <w:r>
        <w:rPr>
          <w:rFonts w:hint="eastAsia"/>
        </w:rPr>
        <w:t>にどのマイクを</w:t>
      </w:r>
      <w:r w:rsidR="00C51074">
        <w:rPr>
          <w:rFonts w:hint="eastAsia"/>
        </w:rPr>
        <w:t>使う</w:t>
      </w:r>
      <w:r>
        <w:rPr>
          <w:rFonts w:hint="eastAsia"/>
        </w:rPr>
        <w:t>かを教える必要があります。</w:t>
      </w:r>
    </w:p>
    <w:p w14:paraId="4A1F4B09" w14:textId="77777777" w:rsidR="000A3828" w:rsidRDefault="000A3828" w:rsidP="006A0CE8">
      <w:pPr>
        <w:ind w:firstLine="210"/>
      </w:pPr>
    </w:p>
    <w:p w14:paraId="232FAD42" w14:textId="70AE1E50" w:rsidR="004E15D0" w:rsidRDefault="004E15D0" w:rsidP="00C24DD5">
      <w:pPr>
        <w:ind w:leftChars="100" w:left="424" w:hangingChars="102" w:hanging="214"/>
      </w:pPr>
      <w:r>
        <w:rPr>
          <w:rFonts w:hint="eastAsia"/>
        </w:rPr>
        <w:t>①</w:t>
      </w:r>
      <w:r>
        <w:rPr>
          <w:rFonts w:hint="eastAsia"/>
        </w:rPr>
        <w:t>ステレオマイクを</w:t>
      </w:r>
      <w:r>
        <w:rPr>
          <w:rFonts w:hint="eastAsia"/>
        </w:rPr>
        <w:t>PC</w:t>
      </w:r>
      <w:r>
        <w:rPr>
          <w:rFonts w:hint="eastAsia"/>
        </w:rPr>
        <w:t>につなぎます。</w:t>
      </w:r>
    </w:p>
    <w:p w14:paraId="279C7F96" w14:textId="77777777" w:rsidR="004E15D0" w:rsidRDefault="004E15D0" w:rsidP="00C24DD5">
      <w:pPr>
        <w:ind w:leftChars="100" w:left="424" w:hangingChars="102" w:hanging="214"/>
      </w:pPr>
      <w:r>
        <w:rPr>
          <w:rFonts w:hint="eastAsia"/>
        </w:rPr>
        <w:t>②</w:t>
      </w:r>
      <w:r w:rsidR="006A0CE8">
        <w:rPr>
          <w:rFonts w:hint="eastAsia"/>
        </w:rPr>
        <w:t>W</w:t>
      </w:r>
      <w:r w:rsidR="006A0CE8">
        <w:t>indows</w:t>
      </w:r>
      <w:r w:rsidR="006A0CE8">
        <w:rPr>
          <w:rFonts w:hint="eastAsia"/>
        </w:rPr>
        <w:t>画面右下のスピーカアイコンを右クリックし，「サウンドの設定」を選択し</w:t>
      </w:r>
      <w:r w:rsidR="00C51074">
        <w:rPr>
          <w:rFonts w:hint="eastAsia"/>
        </w:rPr>
        <w:t>，</w:t>
      </w:r>
      <w:r w:rsidR="002A5D5B">
        <w:rPr>
          <w:rFonts w:hint="eastAsia"/>
        </w:rPr>
        <w:t>図</w:t>
      </w:r>
      <w:r w:rsidR="002A5D5B">
        <w:rPr>
          <w:rFonts w:hint="eastAsia"/>
        </w:rPr>
        <w:t>2</w:t>
      </w:r>
      <w:r w:rsidR="002A5D5B">
        <w:t>-4-2</w:t>
      </w:r>
      <w:r w:rsidR="002A5D5B">
        <w:rPr>
          <w:rFonts w:hint="eastAsia"/>
        </w:rPr>
        <w:t>に示すようにサウンド設定ウインドウ</w:t>
      </w:r>
      <w:r w:rsidR="00C16E02">
        <w:rPr>
          <w:rFonts w:hint="eastAsia"/>
        </w:rPr>
        <w:t>を開きます</w:t>
      </w:r>
      <w:r w:rsidR="002A5D5B">
        <w:rPr>
          <w:rFonts w:hint="eastAsia"/>
        </w:rPr>
        <w:t>。</w:t>
      </w:r>
      <w:r>
        <w:rPr>
          <w:rFonts w:hint="eastAsia"/>
        </w:rPr>
        <w:t>下図のように「</w:t>
      </w:r>
      <w:r>
        <w:rPr>
          <w:rFonts w:hint="eastAsia"/>
        </w:rPr>
        <w:t>USB Audio Device</w:t>
      </w:r>
      <w:r>
        <w:rPr>
          <w:rFonts w:hint="eastAsia"/>
        </w:rPr>
        <w:t>」が表示されていたら，ステレオマイクが認識されています。</w:t>
      </w:r>
    </w:p>
    <w:p w14:paraId="7D0F1933" w14:textId="77777777" w:rsidR="000A3828" w:rsidRDefault="000A3828" w:rsidP="000A3828">
      <w:pPr>
        <w:pStyle w:val="ac"/>
      </w:pPr>
      <w:r>
        <w:rPr>
          <w:noProof/>
        </w:rPr>
        <w:drawing>
          <wp:inline distT="0" distB="0" distL="0" distR="0" wp14:anchorId="0005249D" wp14:editId="605A3E8D">
            <wp:extent cx="2152650" cy="1537607"/>
            <wp:effectExtent l="0" t="0" r="0" b="5715"/>
            <wp:docPr id="2033972384" name="図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3972384" name="図 2033972384"/>
                    <pic:cNvPicPr/>
                  </pic:nvPicPr>
                  <pic:blipFill>
                    <a:blip r:embed="rId12">
                      <a:extLst>
                        <a:ext uri="{28A0092B-C50C-407E-A947-70E740481C1C}">
                          <a14:useLocalDpi xmlns:a14="http://schemas.microsoft.com/office/drawing/2010/main" val="0"/>
                        </a:ext>
                      </a:extLst>
                    </a:blip>
                    <a:stretch>
                      <a:fillRect/>
                    </a:stretch>
                  </pic:blipFill>
                  <pic:spPr>
                    <a:xfrm>
                      <a:off x="0" y="0"/>
                      <a:ext cx="2153345" cy="1538103"/>
                    </a:xfrm>
                    <a:prstGeom prst="rect">
                      <a:avLst/>
                    </a:prstGeom>
                  </pic:spPr>
                </pic:pic>
              </a:graphicData>
            </a:graphic>
          </wp:inline>
        </w:drawing>
      </w:r>
    </w:p>
    <w:p w14:paraId="4746BE73" w14:textId="77777777" w:rsidR="000A3828" w:rsidRDefault="000A3828" w:rsidP="000A3828">
      <w:pPr>
        <w:pStyle w:val="ad"/>
        <w:spacing w:after="180"/>
        <w:ind w:firstLine="210"/>
      </w:pPr>
      <w:r>
        <w:rPr>
          <w:rFonts w:hint="eastAsia"/>
        </w:rPr>
        <w:t>図</w:t>
      </w:r>
      <w:r>
        <w:rPr>
          <w:rFonts w:hint="eastAsia"/>
        </w:rPr>
        <w:t>2</w:t>
      </w:r>
      <w:r>
        <w:t>-4-1</w:t>
      </w:r>
      <w:r>
        <w:rPr>
          <w:rFonts w:hint="eastAsia"/>
        </w:rPr>
        <w:t xml:space="preserve">　サウンドの設定</w:t>
      </w:r>
    </w:p>
    <w:p w14:paraId="632B2433" w14:textId="77777777" w:rsidR="004E15D0" w:rsidRDefault="004E15D0" w:rsidP="004E15D0">
      <w:pPr>
        <w:pStyle w:val="ac"/>
      </w:pPr>
      <w:r>
        <w:rPr>
          <w:noProof/>
        </w:rPr>
        <w:drawing>
          <wp:inline distT="0" distB="0" distL="0" distR="0" wp14:anchorId="1265A746" wp14:editId="1944C565">
            <wp:extent cx="4288863" cy="4810125"/>
            <wp:effectExtent l="0" t="0" r="0" b="0"/>
            <wp:docPr id="44101917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95099" cy="4817119"/>
                    </a:xfrm>
                    <a:prstGeom prst="rect">
                      <a:avLst/>
                    </a:prstGeom>
                    <a:noFill/>
                    <a:ln>
                      <a:noFill/>
                    </a:ln>
                  </pic:spPr>
                </pic:pic>
              </a:graphicData>
            </a:graphic>
          </wp:inline>
        </w:drawing>
      </w:r>
    </w:p>
    <w:p w14:paraId="0918AB05" w14:textId="1BA6B86E" w:rsidR="004E15D0" w:rsidRPr="00E909A2" w:rsidRDefault="004E15D0" w:rsidP="004E15D0">
      <w:pPr>
        <w:pStyle w:val="ad"/>
        <w:spacing w:after="180"/>
        <w:ind w:firstLine="210"/>
      </w:pPr>
      <w:r>
        <w:rPr>
          <w:rFonts w:hint="eastAsia"/>
        </w:rPr>
        <w:t>図</w:t>
      </w:r>
      <w:r>
        <w:rPr>
          <w:rFonts w:hint="eastAsia"/>
        </w:rPr>
        <w:t>2-4-2</w:t>
      </w:r>
      <w:r>
        <w:rPr>
          <w:rFonts w:hint="eastAsia"/>
        </w:rPr>
        <w:t xml:space="preserve">　サウンドの設定画面</w:t>
      </w:r>
    </w:p>
    <w:p w14:paraId="2518F7D1" w14:textId="07B6FBC2" w:rsidR="004E15D0" w:rsidRDefault="004E15D0" w:rsidP="00C24DD5">
      <w:pPr>
        <w:ind w:leftChars="100" w:left="424" w:hangingChars="102" w:hanging="214"/>
      </w:pPr>
      <w:r>
        <w:rPr>
          <w:rFonts w:hint="eastAsia"/>
        </w:rPr>
        <w:lastRenderedPageBreak/>
        <w:t>③</w:t>
      </w:r>
      <w:r w:rsidR="00C16E02">
        <w:rPr>
          <w:rFonts w:hint="eastAsia"/>
        </w:rPr>
        <w:t>次は</w:t>
      </w:r>
      <w:r w:rsidR="002A5D5B">
        <w:rPr>
          <w:rFonts w:hint="eastAsia"/>
        </w:rPr>
        <w:t>マイクの選択です。</w:t>
      </w:r>
      <w:r w:rsidR="002B31A3">
        <w:rPr>
          <w:rFonts w:hint="eastAsia"/>
        </w:rPr>
        <w:t>図</w:t>
      </w:r>
      <w:r w:rsidR="002B31A3">
        <w:rPr>
          <w:rFonts w:hint="eastAsia"/>
        </w:rPr>
        <w:t>2</w:t>
      </w:r>
      <w:r w:rsidR="002B31A3">
        <w:t>-4-2</w:t>
      </w:r>
      <w:r w:rsidR="002B31A3">
        <w:rPr>
          <w:rFonts w:hint="eastAsia"/>
        </w:rPr>
        <w:t>に示すように入力デバイスとして「マイク」を選択し</w:t>
      </w:r>
      <w:r>
        <w:rPr>
          <w:rFonts w:hint="eastAsia"/>
        </w:rPr>
        <w:t>，</w:t>
      </w:r>
      <w:r>
        <w:rPr>
          <w:rFonts w:hint="eastAsia"/>
        </w:rPr>
        <w:t>「＞」ボタンを押し</w:t>
      </w:r>
      <w:r>
        <w:rPr>
          <w:rFonts w:hint="eastAsia"/>
        </w:rPr>
        <w:t>ます。</w:t>
      </w:r>
    </w:p>
    <w:p w14:paraId="5A5B22C1" w14:textId="2517BBFB" w:rsidR="002A5D5B" w:rsidRDefault="004E15D0" w:rsidP="00C24DD5">
      <w:pPr>
        <w:ind w:leftChars="100" w:left="424" w:hangingChars="102" w:hanging="214"/>
      </w:pPr>
      <w:r>
        <w:rPr>
          <w:rFonts w:hint="eastAsia"/>
        </w:rPr>
        <w:t>④</w:t>
      </w:r>
      <w:r>
        <w:rPr>
          <w:rFonts w:hint="eastAsia"/>
        </w:rPr>
        <w:t>図</w:t>
      </w:r>
      <w:r>
        <w:rPr>
          <w:rFonts w:hint="eastAsia"/>
        </w:rPr>
        <w:t>2-4-</w:t>
      </w:r>
      <w:r>
        <w:rPr>
          <w:rFonts w:hint="eastAsia"/>
        </w:rPr>
        <w:t>3</w:t>
      </w:r>
      <w:r>
        <w:rPr>
          <w:rFonts w:hint="eastAsia"/>
        </w:rPr>
        <w:t>に示した画面が表示されるので，</w:t>
      </w:r>
      <w:r w:rsidR="00C16E02">
        <w:rPr>
          <w:rFonts w:hint="eastAsia"/>
        </w:rPr>
        <w:t>「</w:t>
      </w:r>
      <w:r w:rsidR="00C16E02">
        <w:rPr>
          <w:rFonts w:hint="eastAsia"/>
        </w:rPr>
        <w:t>2</w:t>
      </w:r>
      <w:r w:rsidR="00C16E02">
        <w:rPr>
          <w:rFonts w:hint="eastAsia"/>
        </w:rPr>
        <w:t>個のチャンネル，</w:t>
      </w:r>
      <w:r w:rsidR="00C16E02">
        <w:rPr>
          <w:rFonts w:hint="eastAsia"/>
        </w:rPr>
        <w:t>16</w:t>
      </w:r>
      <w:r w:rsidR="00C16E02">
        <w:rPr>
          <w:rFonts w:hint="eastAsia"/>
        </w:rPr>
        <w:t>ビット，</w:t>
      </w:r>
      <w:proofErr w:type="spellStart"/>
      <w:r w:rsidR="00C16E02">
        <w:rPr>
          <w:rFonts w:hint="eastAsia"/>
        </w:rPr>
        <w:t>48000Hz</w:t>
      </w:r>
      <w:proofErr w:type="spellEnd"/>
      <w:r w:rsidR="00C16E02">
        <w:rPr>
          <w:rFonts w:hint="eastAsia"/>
        </w:rPr>
        <w:t>（</w:t>
      </w:r>
      <w:r w:rsidR="00C16E02">
        <w:rPr>
          <w:rFonts w:hint="eastAsia"/>
        </w:rPr>
        <w:t>DVD Quality</w:t>
      </w:r>
      <w:r w:rsidR="00C16E02">
        <w:rPr>
          <w:rFonts w:hint="eastAsia"/>
        </w:rPr>
        <w:t>）」を選択します。</w:t>
      </w:r>
      <w:r w:rsidR="002B31A3">
        <w:rPr>
          <w:rFonts w:hint="eastAsia"/>
        </w:rPr>
        <w:t>そして自身で</w:t>
      </w:r>
      <w:r w:rsidR="00A317DC">
        <w:rPr>
          <w:rFonts w:hint="eastAsia"/>
        </w:rPr>
        <w:t>発声</w:t>
      </w:r>
      <w:r w:rsidR="002B31A3">
        <w:rPr>
          <w:rFonts w:hint="eastAsia"/>
        </w:rPr>
        <w:t>し，マイクテストのインジケータが反応することを確かめてください。</w:t>
      </w:r>
    </w:p>
    <w:p w14:paraId="63D2CD33" w14:textId="29C43C49" w:rsidR="004E15D0" w:rsidRDefault="00614BD2" w:rsidP="004E15D0">
      <w:pPr>
        <w:pStyle w:val="ac"/>
      </w:pPr>
      <w:r>
        <w:rPr>
          <w:rFonts w:hint="eastAsia"/>
          <w:noProof/>
        </w:rPr>
        <mc:AlternateContent>
          <mc:Choice Requires="wps">
            <w:drawing>
              <wp:anchor distT="0" distB="0" distL="114300" distR="114300" simplePos="0" relativeHeight="251667456" behindDoc="0" locked="0" layoutInCell="1" allowOverlap="1" wp14:anchorId="68498FD6" wp14:editId="357AA043">
                <wp:simplePos x="0" y="0"/>
                <wp:positionH relativeFrom="column">
                  <wp:posOffset>5278437</wp:posOffset>
                </wp:positionH>
                <wp:positionV relativeFrom="paragraph">
                  <wp:posOffset>2822892</wp:posOffset>
                </wp:positionV>
                <wp:extent cx="200025" cy="304800"/>
                <wp:effectExtent l="23813" t="33337" r="0" b="33338"/>
                <wp:wrapNone/>
                <wp:docPr id="1306563778" name="矢印: 下 21"/>
                <wp:cNvGraphicFramePr/>
                <a:graphic xmlns:a="http://schemas.openxmlformats.org/drawingml/2006/main">
                  <a:graphicData uri="http://schemas.microsoft.com/office/word/2010/wordprocessingShape">
                    <wps:wsp>
                      <wps:cNvSpPr/>
                      <wps:spPr>
                        <a:xfrm rot="4857779">
                          <a:off x="0" y="0"/>
                          <a:ext cx="200025" cy="304800"/>
                        </a:xfrm>
                        <a:prstGeom prst="down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F8DBEA4"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矢印: 下 21" o:spid="_x0000_s1026" type="#_x0000_t67" style="position:absolute;margin-left:415.6pt;margin-top:222.25pt;width:15.75pt;height:24pt;rotation:5305990fd;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" adj="14513" fillcolor="#4472c4 [3204]" strokecolor="#09101d [484]" strokeweight="1pt"/>
            </w:pict>
          </mc:Fallback>
        </mc:AlternateContent>
      </w:r>
      <w:r w:rsidR="004E15D0">
        <w:rPr>
          <w:rFonts w:hint="eastAsia"/>
          <w:noProof/>
        </w:rPr>
        <w:drawing>
          <wp:inline distT="0" distB="0" distL="0" distR="0" wp14:anchorId="7594AF58" wp14:editId="6417CC29">
            <wp:extent cx="4411839" cy="4581525"/>
            <wp:effectExtent l="0" t="0" r="8255" b="0"/>
            <wp:docPr id="225985593"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4300" cy="4584081"/>
                    </a:xfrm>
                    <a:prstGeom prst="rect">
                      <a:avLst/>
                    </a:prstGeom>
                    <a:noFill/>
                    <a:ln>
                      <a:noFill/>
                    </a:ln>
                  </pic:spPr>
                </pic:pic>
              </a:graphicData>
            </a:graphic>
          </wp:inline>
        </w:drawing>
      </w:r>
    </w:p>
    <w:p w14:paraId="29171531" w14:textId="2268D0DD" w:rsidR="004E15D0" w:rsidRPr="00E909A2" w:rsidRDefault="004E15D0" w:rsidP="004E15D0">
      <w:pPr>
        <w:pStyle w:val="ad"/>
        <w:spacing w:after="180"/>
        <w:ind w:firstLine="210"/>
      </w:pPr>
      <w:r>
        <w:rPr>
          <w:rFonts w:hint="eastAsia"/>
        </w:rPr>
        <w:t>図</w:t>
      </w:r>
      <w:r>
        <w:rPr>
          <w:rFonts w:hint="eastAsia"/>
        </w:rPr>
        <w:t>2-4-3</w:t>
      </w:r>
      <w:r>
        <w:rPr>
          <w:rFonts w:hint="eastAsia"/>
        </w:rPr>
        <w:t xml:space="preserve">　ステレオマイクのプロパティ設定画面</w:t>
      </w:r>
    </w:p>
    <w:p w14:paraId="5612B09E" w14:textId="1CB5F5E9" w:rsidR="000A3828" w:rsidRDefault="000A3828" w:rsidP="00C24DD5">
      <w:pPr>
        <w:ind w:leftChars="100" w:left="424" w:hangingChars="102" w:hanging="214"/>
      </w:pPr>
      <w:r>
        <w:rPr>
          <w:rFonts w:hint="eastAsia"/>
        </w:rPr>
        <w:t>⑨図</w:t>
      </w:r>
      <w:r w:rsidR="004E15D0">
        <w:rPr>
          <w:rFonts w:hint="eastAsia"/>
        </w:rPr>
        <w:t>2-4-3</w:t>
      </w:r>
      <w:r>
        <w:rPr>
          <w:rFonts w:hint="eastAsia"/>
        </w:rPr>
        <w:t>のステレオマイクのプロパティ設定画面で図のように設定します。ひとつでも設定を忘れたら，①からやり直してください。「オーディオの強化」の「オフ」がなかなか表示されません。このようなときは，サウンドの設定画面に戻って再度プロパティ設定画面を表示させることを何回か繰り返すことで表示されます。</w:t>
      </w:r>
    </w:p>
    <w:p w14:paraId="384665AC" w14:textId="77777777" w:rsidR="000A3828" w:rsidRDefault="000A3828" w:rsidP="00C24DD5">
      <w:pPr>
        <w:ind w:leftChars="100" w:left="424" w:hangingChars="102" w:hanging="214"/>
      </w:pPr>
      <w:r>
        <w:rPr>
          <w:rFonts w:hint="eastAsia"/>
        </w:rPr>
        <w:t>⑩以上でマイクの設定は完了です。</w:t>
      </w:r>
    </w:p>
    <w:p w14:paraId="7FB73FDD" w14:textId="77777777" w:rsidR="000A3828" w:rsidRDefault="000A3828" w:rsidP="000A3828">
      <w:pPr>
        <w:ind w:firstLine="210"/>
      </w:pPr>
    </w:p>
    <w:p w14:paraId="6CFF2BA4" w14:textId="77777777" w:rsidR="000A3828" w:rsidRDefault="000A3828" w:rsidP="000A3828">
      <w:pPr>
        <w:ind w:firstLine="210"/>
      </w:pPr>
      <w:r>
        <w:rPr>
          <w:rFonts w:hint="eastAsia"/>
        </w:rPr>
        <w:t>ステレオマイクが認識されない場合，音響インテンシティがうまく測定できません。マイクが内蔵されているノート</w:t>
      </w:r>
      <w:r>
        <w:rPr>
          <w:rFonts w:hint="eastAsia"/>
        </w:rPr>
        <w:t>PC</w:t>
      </w:r>
      <w:r>
        <w:rPr>
          <w:rFonts w:hint="eastAsia"/>
        </w:rPr>
        <w:t>を使った場合はこの現象がよく出ます。下記のように対処してください。もしくはマイクが内蔵されていないデスクトップ</w:t>
      </w:r>
      <w:r>
        <w:rPr>
          <w:rFonts w:hint="eastAsia"/>
        </w:rPr>
        <w:t>PC</w:t>
      </w:r>
      <w:r>
        <w:rPr>
          <w:rFonts w:hint="eastAsia"/>
        </w:rPr>
        <w:t>の使用を推奨します。</w:t>
      </w:r>
    </w:p>
    <w:p w14:paraId="0675933C" w14:textId="77777777" w:rsidR="000A3828" w:rsidRPr="000A3828" w:rsidRDefault="000A3828" w:rsidP="000A3828">
      <w:pPr>
        <w:ind w:firstLine="210"/>
        <w:rPr>
          <w:rFonts w:hint="eastAsia"/>
        </w:rPr>
      </w:pPr>
    </w:p>
    <w:p w14:paraId="6BF3728E" w14:textId="77777777" w:rsidR="000A3828" w:rsidRDefault="000A3828" w:rsidP="00C24DD5">
      <w:pPr>
        <w:ind w:leftChars="100" w:left="424" w:hangingChars="102" w:hanging="214"/>
      </w:pPr>
      <w:r>
        <w:rPr>
          <w:rFonts w:hint="eastAsia"/>
        </w:rPr>
        <w:t>①ウィンドウズボタンを右クリックしてデバイスマネージャを起動します。</w:t>
      </w:r>
    </w:p>
    <w:p w14:paraId="757E9EAE" w14:textId="17D8F65D" w:rsidR="000A3828" w:rsidRDefault="000A3828" w:rsidP="00C24DD5">
      <w:pPr>
        <w:ind w:leftChars="100" w:left="424" w:hangingChars="102" w:hanging="214"/>
      </w:pPr>
      <w:r>
        <w:rPr>
          <w:rFonts w:hint="eastAsia"/>
        </w:rPr>
        <w:t>②</w:t>
      </w:r>
      <w:r w:rsidR="00614BD2">
        <w:rPr>
          <w:rFonts w:hint="eastAsia"/>
        </w:rPr>
        <w:t>図</w:t>
      </w:r>
      <w:r w:rsidR="00614BD2">
        <w:rPr>
          <w:rFonts w:hint="eastAsia"/>
        </w:rPr>
        <w:t>2-4-</w:t>
      </w:r>
      <w:r w:rsidR="00614BD2">
        <w:rPr>
          <w:rFonts w:hint="eastAsia"/>
        </w:rPr>
        <w:t>4</w:t>
      </w:r>
      <w:r w:rsidR="00614BD2">
        <w:rPr>
          <w:rFonts w:hint="eastAsia"/>
        </w:rPr>
        <w:t>に示すように</w:t>
      </w:r>
      <w:r>
        <w:rPr>
          <w:rFonts w:hint="eastAsia"/>
        </w:rPr>
        <w:t>「</w:t>
      </w:r>
      <w:r>
        <w:rPr>
          <w:rFonts w:hint="eastAsia"/>
        </w:rPr>
        <w:t>Stereo Mic</w:t>
      </w:r>
      <w:r>
        <w:rPr>
          <w:rFonts w:hint="eastAsia"/>
        </w:rPr>
        <w:t>」右クリックしてアンインストールします。警告が出ますが図</w:t>
      </w:r>
      <w:r w:rsidR="004E15D0">
        <w:rPr>
          <w:rFonts w:hint="eastAsia"/>
        </w:rPr>
        <w:t>2-4-</w:t>
      </w:r>
      <w:r w:rsidR="00614BD2">
        <w:rPr>
          <w:rFonts w:hint="eastAsia"/>
        </w:rPr>
        <w:t>5</w:t>
      </w:r>
      <w:r>
        <w:rPr>
          <w:rFonts w:hint="eastAsia"/>
        </w:rPr>
        <w:t>に示すようにアンインストールを押します。</w:t>
      </w:r>
    </w:p>
    <w:p w14:paraId="159A6509" w14:textId="77777777" w:rsidR="000A3828" w:rsidRDefault="000A3828" w:rsidP="000A3828">
      <w:pPr>
        <w:pStyle w:val="ac"/>
      </w:pPr>
      <w:r>
        <w:rPr>
          <w:noProof/>
        </w:rPr>
        <w:lastRenderedPageBreak/>
        <w:drawing>
          <wp:inline distT="0" distB="0" distL="0" distR="0" wp14:anchorId="58FB1C7D" wp14:editId="3480DE2C">
            <wp:extent cx="5230763" cy="3838575"/>
            <wp:effectExtent l="0" t="0" r="8255" b="0"/>
            <wp:docPr id="1371910434"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37968" cy="3843863"/>
                    </a:xfrm>
                    <a:prstGeom prst="rect">
                      <a:avLst/>
                    </a:prstGeom>
                    <a:noFill/>
                    <a:ln>
                      <a:noFill/>
                    </a:ln>
                  </pic:spPr>
                </pic:pic>
              </a:graphicData>
            </a:graphic>
          </wp:inline>
        </w:drawing>
      </w:r>
    </w:p>
    <w:p w14:paraId="5F22CC6E" w14:textId="38203F7E" w:rsidR="000A3828" w:rsidRPr="0073114E" w:rsidRDefault="000A3828" w:rsidP="000A3828">
      <w:pPr>
        <w:pStyle w:val="ad"/>
        <w:spacing w:after="180"/>
        <w:ind w:firstLine="210"/>
      </w:pPr>
      <w:r>
        <w:rPr>
          <w:rFonts w:hint="eastAsia"/>
        </w:rPr>
        <w:t>図</w:t>
      </w:r>
      <w:r w:rsidR="004E15D0">
        <w:rPr>
          <w:rFonts w:hint="eastAsia"/>
        </w:rPr>
        <w:t>2-4-4</w:t>
      </w:r>
      <w:r>
        <w:rPr>
          <w:rFonts w:hint="eastAsia"/>
        </w:rPr>
        <w:t xml:space="preserve">　デバイスマネージャ画面</w:t>
      </w:r>
    </w:p>
    <w:p w14:paraId="550980B6" w14:textId="77777777" w:rsidR="000A3828" w:rsidRDefault="000A3828" w:rsidP="000A3828">
      <w:pPr>
        <w:pStyle w:val="ac"/>
      </w:pPr>
      <w:r>
        <w:rPr>
          <w:rFonts w:hint="eastAsia"/>
          <w:noProof/>
        </w:rPr>
        <w:drawing>
          <wp:inline distT="0" distB="0" distL="0" distR="0" wp14:anchorId="4ED81400" wp14:editId="528431EB">
            <wp:extent cx="3838575" cy="2619375"/>
            <wp:effectExtent l="0" t="0" r="9525" b="9525"/>
            <wp:docPr id="1283422531"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38575" cy="2619375"/>
                    </a:xfrm>
                    <a:prstGeom prst="rect">
                      <a:avLst/>
                    </a:prstGeom>
                    <a:noFill/>
                    <a:ln>
                      <a:noFill/>
                    </a:ln>
                  </pic:spPr>
                </pic:pic>
              </a:graphicData>
            </a:graphic>
          </wp:inline>
        </w:drawing>
      </w:r>
    </w:p>
    <w:p w14:paraId="689B9D68" w14:textId="63BD6F54" w:rsidR="000A3828" w:rsidRPr="0073114E" w:rsidRDefault="000A3828" w:rsidP="000A3828">
      <w:pPr>
        <w:pStyle w:val="ad"/>
        <w:spacing w:after="180"/>
        <w:ind w:firstLine="210"/>
      </w:pPr>
      <w:r>
        <w:rPr>
          <w:rFonts w:hint="eastAsia"/>
        </w:rPr>
        <w:t>図</w:t>
      </w:r>
      <w:r w:rsidR="004E15D0">
        <w:rPr>
          <w:rFonts w:hint="eastAsia"/>
        </w:rPr>
        <w:t>2-4-5</w:t>
      </w:r>
      <w:r>
        <w:rPr>
          <w:rFonts w:hint="eastAsia"/>
        </w:rPr>
        <w:t xml:space="preserve">　ステレオマイクドライバのアンインストール</w:t>
      </w:r>
    </w:p>
    <w:p w14:paraId="34F29013" w14:textId="77777777" w:rsidR="000A3828" w:rsidRDefault="000A3828" w:rsidP="00C24DD5">
      <w:pPr>
        <w:ind w:leftChars="100" w:left="424" w:hangingChars="102" w:hanging="214"/>
      </w:pPr>
      <w:r>
        <w:rPr>
          <w:rFonts w:hint="eastAsia"/>
        </w:rPr>
        <w:t>③ステレオマイクを</w:t>
      </w:r>
      <w:r>
        <w:rPr>
          <w:rFonts w:hint="eastAsia"/>
        </w:rPr>
        <w:t>PC</w:t>
      </w:r>
      <w:r>
        <w:rPr>
          <w:rFonts w:hint="eastAsia"/>
        </w:rPr>
        <w:t>から外します。</w:t>
      </w:r>
    </w:p>
    <w:p w14:paraId="588DF4F4" w14:textId="77777777" w:rsidR="000A3828" w:rsidRDefault="000A3828" w:rsidP="00C24DD5">
      <w:pPr>
        <w:ind w:leftChars="100" w:left="424" w:hangingChars="102" w:hanging="214"/>
      </w:pPr>
      <w:r>
        <w:rPr>
          <w:rFonts w:hint="eastAsia"/>
        </w:rPr>
        <w:t>④</w:t>
      </w:r>
      <w:proofErr w:type="spellStart"/>
      <w:r>
        <w:rPr>
          <w:rFonts w:hint="eastAsia"/>
        </w:rPr>
        <w:t>Windows11</w:t>
      </w:r>
      <w:proofErr w:type="spellEnd"/>
      <w:r>
        <w:rPr>
          <w:rFonts w:hint="eastAsia"/>
        </w:rPr>
        <w:t>を再起動します。</w:t>
      </w:r>
    </w:p>
    <w:p w14:paraId="7BB72A4B" w14:textId="02F39B0A" w:rsidR="000A3828" w:rsidRPr="000A3828" w:rsidRDefault="004E15D0" w:rsidP="00C24DD5">
      <w:pPr>
        <w:ind w:leftChars="100" w:left="424" w:hangingChars="102" w:hanging="214"/>
        <w:rPr>
          <w:rFonts w:hint="eastAsia"/>
        </w:rPr>
      </w:pPr>
      <w:r>
        <w:rPr>
          <w:rFonts w:hint="eastAsia"/>
        </w:rPr>
        <w:t>⑤マイクの設定を最初からやり直してください。</w:t>
      </w:r>
    </w:p>
    <w:p w14:paraId="056C1986" w14:textId="06252504" w:rsidR="002B31A3" w:rsidRDefault="002B31A3" w:rsidP="002B31A3">
      <w:pPr>
        <w:pStyle w:val="2"/>
      </w:pPr>
      <w:r>
        <w:t>2.5</w:t>
      </w:r>
      <w:r>
        <w:rPr>
          <w:rFonts w:hint="eastAsia"/>
        </w:rPr>
        <w:t xml:space="preserve">　ボリュームの調整</w:t>
      </w:r>
    </w:p>
    <w:p w14:paraId="5829C1CE" w14:textId="77777777" w:rsidR="00614BD2" w:rsidRDefault="00614BD2" w:rsidP="00614BD2">
      <w:pPr>
        <w:ind w:firstLine="210"/>
      </w:pPr>
      <w:r>
        <w:rPr>
          <w:rFonts w:hint="eastAsia"/>
        </w:rPr>
        <w:t>図</w:t>
      </w:r>
      <w:r>
        <w:rPr>
          <w:rFonts w:hint="eastAsia"/>
        </w:rPr>
        <w:t>2-4-3</w:t>
      </w:r>
      <w:r>
        <w:rPr>
          <w:rFonts w:hint="eastAsia"/>
        </w:rPr>
        <w:t>に示したサウンドの設定で，矢印で示した入力音量を最大値である「</w:t>
      </w:r>
      <w:r>
        <w:rPr>
          <w:rFonts w:hint="eastAsia"/>
        </w:rPr>
        <w:t>100</w:t>
      </w:r>
      <w:r>
        <w:rPr>
          <w:rFonts w:hint="eastAsia"/>
        </w:rPr>
        <w:t>」にします。</w:t>
      </w:r>
    </w:p>
    <w:p w14:paraId="4746BB8E" w14:textId="1C39BB61" w:rsidR="002B31A3" w:rsidRDefault="003A2CFD" w:rsidP="00FD13D4">
      <w:pPr>
        <w:pStyle w:val="1"/>
      </w:pPr>
      <w:r>
        <w:rPr>
          <w:rFonts w:hint="eastAsia"/>
        </w:rPr>
        <w:lastRenderedPageBreak/>
        <w:t>ライセンスの取得</w:t>
      </w:r>
      <w:r w:rsidR="00614BD2">
        <w:rPr>
          <w:rFonts w:hint="eastAsia"/>
        </w:rPr>
        <w:t>（現時点ではライセンスの取得は不要です。）</w:t>
      </w:r>
    </w:p>
    <w:p w14:paraId="692F9B29" w14:textId="4C0AB29A" w:rsidR="003A2CFD" w:rsidRDefault="003A2CFD" w:rsidP="003A2CFD">
      <w:pPr>
        <w:ind w:firstLine="210"/>
      </w:pPr>
      <w:r>
        <w:rPr>
          <w:rFonts w:hint="eastAsia"/>
        </w:rPr>
        <w:t>本ソフトウェアは</w:t>
      </w:r>
      <w:r w:rsidR="00490FB9">
        <w:rPr>
          <w:rFonts w:hint="eastAsia"/>
        </w:rPr>
        <w:t>指定</w:t>
      </w:r>
      <w:r>
        <w:rPr>
          <w:rFonts w:hint="eastAsia"/>
        </w:rPr>
        <w:t>された</w:t>
      </w:r>
      <w:r>
        <w:rPr>
          <w:rFonts w:hint="eastAsia"/>
        </w:rPr>
        <w:t>1</w:t>
      </w:r>
      <w:r>
        <w:rPr>
          <w:rFonts w:hint="eastAsia"/>
        </w:rPr>
        <w:t>台の</w:t>
      </w:r>
      <w:r>
        <w:rPr>
          <w:rFonts w:hint="eastAsia"/>
        </w:rPr>
        <w:t>P</w:t>
      </w:r>
      <w:r>
        <w:t>C</w:t>
      </w:r>
      <w:r>
        <w:rPr>
          <w:rFonts w:hint="eastAsia"/>
        </w:rPr>
        <w:t>にだけインストールができます。</w:t>
      </w:r>
      <w:r w:rsidR="005965D0">
        <w:rPr>
          <w:rFonts w:hint="eastAsia"/>
        </w:rPr>
        <w:t>後で</w:t>
      </w:r>
      <w:r w:rsidR="005965D0">
        <w:rPr>
          <w:rFonts w:hint="eastAsia"/>
        </w:rPr>
        <w:t>P</w:t>
      </w:r>
      <w:r w:rsidR="005965D0">
        <w:t>C</w:t>
      </w:r>
      <w:r w:rsidR="005965D0">
        <w:rPr>
          <w:rFonts w:hint="eastAsia"/>
        </w:rPr>
        <w:t>を変更する場合は別途ライセンス発行料がかかりますので慎重に</w:t>
      </w:r>
      <w:r w:rsidR="005965D0">
        <w:rPr>
          <w:rFonts w:hint="eastAsia"/>
        </w:rPr>
        <w:t>P</w:t>
      </w:r>
      <w:r w:rsidR="005965D0">
        <w:t>C</w:t>
      </w:r>
      <w:r w:rsidR="005965D0">
        <w:rPr>
          <w:rFonts w:hint="eastAsia"/>
        </w:rPr>
        <w:t>を選んでください。</w:t>
      </w:r>
      <w:r w:rsidR="005965D0">
        <w:rPr>
          <w:rFonts w:hint="eastAsia"/>
        </w:rPr>
        <w:t>C</w:t>
      </w:r>
      <w:r w:rsidR="005965D0">
        <w:rPr>
          <w:rFonts w:hint="eastAsia"/>
        </w:rPr>
        <w:t>ドライブ直下「</w:t>
      </w:r>
      <w:proofErr w:type="spellStart"/>
      <w:r w:rsidR="005965D0">
        <w:rPr>
          <w:rFonts w:hint="eastAsia"/>
        </w:rPr>
        <w:t>e</w:t>
      </w:r>
      <w:r w:rsidR="005965D0">
        <w:t>_SI</w:t>
      </w:r>
      <w:r w:rsidR="00614BD2">
        <w:rPr>
          <w:rFonts w:hint="eastAsia"/>
        </w:rPr>
        <w:t>2</w:t>
      </w:r>
      <w:proofErr w:type="spellEnd"/>
      <w:r w:rsidR="005965D0">
        <w:rPr>
          <w:rFonts w:hint="eastAsia"/>
        </w:rPr>
        <w:t>」フォルダ内の「</w:t>
      </w:r>
      <w:proofErr w:type="spellStart"/>
      <w:r w:rsidR="00614BD2" w:rsidRPr="00614BD2">
        <w:t>WinFormsApp2.exe</w:t>
      </w:r>
      <w:proofErr w:type="spellEnd"/>
      <w:r w:rsidR="005965D0">
        <w:rPr>
          <w:rFonts w:hint="eastAsia"/>
        </w:rPr>
        <w:t>」ファイルをダブルクリックしてソフトを起動します。すると図</w:t>
      </w:r>
      <w:r w:rsidR="005965D0">
        <w:rPr>
          <w:rFonts w:hint="eastAsia"/>
        </w:rPr>
        <w:t>3</w:t>
      </w:r>
      <w:r w:rsidR="005965D0">
        <w:t>-1</w:t>
      </w:r>
      <w:r w:rsidR="005965D0">
        <w:rPr>
          <w:rFonts w:hint="eastAsia"/>
        </w:rPr>
        <w:t>に示すようなウインドウが開くので，</w:t>
      </w:r>
      <w:r w:rsidR="005965D0">
        <w:rPr>
          <w:rFonts w:hint="eastAsia"/>
        </w:rPr>
        <w:t>L</w:t>
      </w:r>
      <w:r w:rsidR="005965D0">
        <w:t>icense code</w:t>
      </w:r>
      <w:r w:rsidR="005965D0">
        <w:rPr>
          <w:rFonts w:hint="eastAsia"/>
        </w:rPr>
        <w:t>（</w:t>
      </w:r>
      <w:r w:rsidR="005965D0">
        <w:rPr>
          <w:rFonts w:hint="eastAsia"/>
        </w:rPr>
        <w:t>3</w:t>
      </w:r>
      <w:r w:rsidR="005965D0">
        <w:rPr>
          <w:rFonts w:hint="eastAsia"/>
        </w:rPr>
        <w:t>桁の数字）をメモしてください。</w:t>
      </w:r>
      <w:r w:rsidR="00490FB9">
        <w:rPr>
          <w:rFonts w:hint="eastAsia"/>
        </w:rPr>
        <w:t xml:space="preserve"> [</w:t>
      </w:r>
      <w:r w:rsidR="00A542D5">
        <w:rPr>
          <w:rFonts w:hint="eastAsia"/>
        </w:rPr>
        <w:t>O</w:t>
      </w:r>
      <w:r w:rsidR="00A542D5">
        <w:t>K</w:t>
      </w:r>
      <w:r w:rsidR="00115FFF">
        <w:t xml:space="preserve">] </w:t>
      </w:r>
      <w:r w:rsidR="00115FFF">
        <w:t>ボタン</w:t>
      </w:r>
      <w:r w:rsidR="00A542D5">
        <w:rPr>
          <w:rFonts w:hint="eastAsia"/>
        </w:rPr>
        <w:t>を押すとソフトが起動するので，右上の「×」を押してソフトを終了させます。</w:t>
      </w:r>
      <w:r w:rsidR="005965D0">
        <w:rPr>
          <w:rFonts w:hint="eastAsia"/>
        </w:rPr>
        <w:t>そして，「</w:t>
      </w:r>
      <w:hyperlink r:id="rId17" w:history="1">
        <w:proofErr w:type="spellStart"/>
        <w:r w:rsidR="005965D0" w:rsidRPr="00A542D5">
          <w:t>info@rt-designlab.com</w:t>
        </w:r>
        <w:proofErr w:type="spellEnd"/>
      </w:hyperlink>
      <w:r w:rsidR="005965D0">
        <w:rPr>
          <w:rFonts w:hint="eastAsia"/>
        </w:rPr>
        <w:t>」宛に，</w:t>
      </w:r>
      <w:r w:rsidR="005965D0">
        <w:rPr>
          <w:rFonts w:hint="eastAsia"/>
        </w:rPr>
        <w:t>L</w:t>
      </w:r>
      <w:r w:rsidR="005965D0">
        <w:t>icense code</w:t>
      </w:r>
      <w:r w:rsidR="008F3834">
        <w:rPr>
          <w:rFonts w:hint="eastAsia"/>
        </w:rPr>
        <w:t>，会社名，氏名が記載されたメールを送付してください。</w:t>
      </w:r>
    </w:p>
    <w:p w14:paraId="42A318FE" w14:textId="6AFADA60" w:rsidR="008F3834" w:rsidRDefault="008F3834" w:rsidP="008F3834">
      <w:pPr>
        <w:pStyle w:val="ac"/>
      </w:pPr>
      <w:r>
        <w:rPr>
          <w:rFonts w:hint="eastAsia"/>
          <w:noProof/>
        </w:rPr>
        <w:drawing>
          <wp:inline distT="0" distB="0" distL="0" distR="0" wp14:anchorId="35F4902A" wp14:editId="0DB4C51E">
            <wp:extent cx="3381847" cy="1400370"/>
            <wp:effectExtent l="0" t="0" r="9525" b="9525"/>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図 13"/>
                    <pic:cNvPicPr/>
                  </pic:nvPicPr>
                  <pic:blipFill>
                    <a:blip r:embed="rId18">
                      <a:extLst>
                        <a:ext uri="{28A0092B-C50C-407E-A947-70E740481C1C}">
                          <a14:useLocalDpi xmlns:a14="http://schemas.microsoft.com/office/drawing/2010/main" val="0"/>
                        </a:ext>
                      </a:extLst>
                    </a:blip>
                    <a:stretch>
                      <a:fillRect/>
                    </a:stretch>
                  </pic:blipFill>
                  <pic:spPr>
                    <a:xfrm>
                      <a:off x="0" y="0"/>
                      <a:ext cx="3381847" cy="1400370"/>
                    </a:xfrm>
                    <a:prstGeom prst="rect">
                      <a:avLst/>
                    </a:prstGeom>
                  </pic:spPr>
                </pic:pic>
              </a:graphicData>
            </a:graphic>
          </wp:inline>
        </w:drawing>
      </w:r>
    </w:p>
    <w:p w14:paraId="349883D8" w14:textId="777F6EB8" w:rsidR="008F3834" w:rsidRPr="008F3834" w:rsidRDefault="008F3834" w:rsidP="008F3834">
      <w:pPr>
        <w:pStyle w:val="ad"/>
        <w:spacing w:after="180"/>
      </w:pPr>
      <w:r>
        <w:rPr>
          <w:rFonts w:hint="eastAsia"/>
        </w:rPr>
        <w:t>図</w:t>
      </w:r>
      <w:r>
        <w:rPr>
          <w:rFonts w:hint="eastAsia"/>
        </w:rPr>
        <w:t>3</w:t>
      </w:r>
      <w:r>
        <w:t>-1</w:t>
      </w:r>
      <w:r>
        <w:rPr>
          <w:rFonts w:hint="eastAsia"/>
        </w:rPr>
        <w:t xml:space="preserve">　ソフト起動メッセージ</w:t>
      </w:r>
    </w:p>
    <w:p w14:paraId="60B09D57" w14:textId="5172AA5E" w:rsidR="008F3834" w:rsidRDefault="008F3834" w:rsidP="003A2CFD">
      <w:pPr>
        <w:ind w:firstLine="210"/>
      </w:pPr>
      <w:r>
        <w:rPr>
          <w:rFonts w:hint="eastAsia"/>
        </w:rPr>
        <w:t>確認後，ライセンスファイル「</w:t>
      </w:r>
      <w:proofErr w:type="spellStart"/>
      <w:r w:rsidRPr="008F3834">
        <w:t>license_soundintencity.lic</w:t>
      </w:r>
      <w:proofErr w:type="spellEnd"/>
      <w:r>
        <w:rPr>
          <w:rFonts w:hint="eastAsia"/>
        </w:rPr>
        <w:t>」を送付しますので，このファイルを</w:t>
      </w:r>
      <w:r>
        <w:rPr>
          <w:rFonts w:hint="eastAsia"/>
        </w:rPr>
        <w:t>C</w:t>
      </w:r>
      <w:r>
        <w:rPr>
          <w:rFonts w:hint="eastAsia"/>
        </w:rPr>
        <w:t>ドライブ直下「</w:t>
      </w:r>
      <w:proofErr w:type="spellStart"/>
      <w:r>
        <w:rPr>
          <w:rFonts w:hint="eastAsia"/>
        </w:rPr>
        <w:t>e</w:t>
      </w:r>
      <w:r>
        <w:t>_SI</w:t>
      </w:r>
      <w:r w:rsidR="00614BD2">
        <w:rPr>
          <w:rFonts w:hint="eastAsia"/>
        </w:rPr>
        <w:t>2</w:t>
      </w:r>
      <w:proofErr w:type="spellEnd"/>
      <w:r>
        <w:rPr>
          <w:rFonts w:hint="eastAsia"/>
        </w:rPr>
        <w:t>」フォルダ内にコピー（上書き）してください。</w:t>
      </w:r>
      <w:r w:rsidR="00457F07">
        <w:rPr>
          <w:rFonts w:hint="eastAsia"/>
        </w:rPr>
        <w:t>その後，再度</w:t>
      </w:r>
      <w:r w:rsidR="00A542D5">
        <w:rPr>
          <w:rFonts w:hint="eastAsia"/>
        </w:rPr>
        <w:t>「</w:t>
      </w:r>
      <w:proofErr w:type="spellStart"/>
      <w:r w:rsidR="00A542D5" w:rsidRPr="005965D0">
        <w:t>sound_intensity_1.exe</w:t>
      </w:r>
      <w:proofErr w:type="spellEnd"/>
      <w:r w:rsidR="00A542D5">
        <w:rPr>
          <w:rFonts w:hint="eastAsia"/>
        </w:rPr>
        <w:t>」ファイルをダブルクリックしてソフトを起動します。するとソフトのタイトルが図</w:t>
      </w:r>
      <w:r w:rsidR="00A542D5">
        <w:rPr>
          <w:rFonts w:hint="eastAsia"/>
        </w:rPr>
        <w:t>3</w:t>
      </w:r>
      <w:r w:rsidR="00A542D5">
        <w:t>-2</w:t>
      </w:r>
      <w:r w:rsidR="00A542D5">
        <w:rPr>
          <w:rFonts w:hint="eastAsia"/>
        </w:rPr>
        <w:t>に示すように「</w:t>
      </w:r>
      <w:r w:rsidR="00A542D5">
        <w:rPr>
          <w:rFonts w:hint="eastAsia"/>
        </w:rPr>
        <w:t>T</w:t>
      </w:r>
      <w:r w:rsidR="00A542D5">
        <w:t>est mode</w:t>
      </w:r>
      <w:r w:rsidR="00A542D5">
        <w:rPr>
          <w:rFonts w:hint="eastAsia"/>
        </w:rPr>
        <w:t>」から「</w:t>
      </w:r>
      <w:r w:rsidR="00A542D5">
        <w:rPr>
          <w:rFonts w:hint="eastAsia"/>
        </w:rPr>
        <w:t>L</w:t>
      </w:r>
      <w:r w:rsidR="00A542D5">
        <w:t>icensed mode</w:t>
      </w:r>
      <w:r w:rsidR="00A542D5">
        <w:rPr>
          <w:rFonts w:hint="eastAsia"/>
        </w:rPr>
        <w:t>」変わります。これでソフトが動くようになりました。</w:t>
      </w:r>
    </w:p>
    <w:p w14:paraId="3FBDBBC2" w14:textId="6AD022A9" w:rsidR="00A542D5" w:rsidRDefault="00A542D5" w:rsidP="00A542D5">
      <w:pPr>
        <w:pStyle w:val="ac"/>
      </w:pPr>
      <w:r>
        <w:rPr>
          <w:rFonts w:hint="eastAsia"/>
          <w:noProof/>
        </w:rPr>
        <w:drawing>
          <wp:inline distT="0" distB="0" distL="0" distR="0" wp14:anchorId="6B70E9BD" wp14:editId="484A70A4">
            <wp:extent cx="5048250" cy="2747755"/>
            <wp:effectExtent l="0" t="0" r="0"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図 14"/>
                    <pic:cNvPicPr/>
                  </pic:nvPicPr>
                  <pic:blipFill>
                    <a:blip r:embed="rId19">
                      <a:extLst>
                        <a:ext uri="{28A0092B-C50C-407E-A947-70E740481C1C}">
                          <a14:useLocalDpi xmlns:a14="http://schemas.microsoft.com/office/drawing/2010/main" val="0"/>
                        </a:ext>
                      </a:extLst>
                    </a:blip>
                    <a:stretch>
                      <a:fillRect/>
                    </a:stretch>
                  </pic:blipFill>
                  <pic:spPr>
                    <a:xfrm>
                      <a:off x="0" y="0"/>
                      <a:ext cx="5052011" cy="2749802"/>
                    </a:xfrm>
                    <a:prstGeom prst="rect">
                      <a:avLst/>
                    </a:prstGeom>
                  </pic:spPr>
                </pic:pic>
              </a:graphicData>
            </a:graphic>
          </wp:inline>
        </w:drawing>
      </w:r>
    </w:p>
    <w:p w14:paraId="4DCE9A7D" w14:textId="1019A47C" w:rsidR="00A542D5" w:rsidRPr="00A542D5" w:rsidRDefault="00A542D5" w:rsidP="00A542D5">
      <w:pPr>
        <w:pStyle w:val="ad"/>
        <w:spacing w:after="180"/>
      </w:pPr>
      <w:r>
        <w:rPr>
          <w:rFonts w:hint="eastAsia"/>
        </w:rPr>
        <w:t>図</w:t>
      </w:r>
      <w:r>
        <w:rPr>
          <w:rFonts w:hint="eastAsia"/>
        </w:rPr>
        <w:t>3</w:t>
      </w:r>
      <w:r>
        <w:t>-2</w:t>
      </w:r>
      <w:r>
        <w:rPr>
          <w:rFonts w:hint="eastAsia"/>
        </w:rPr>
        <w:t xml:space="preserve">　テストモードとライセンスモード</w:t>
      </w:r>
    </w:p>
    <w:p w14:paraId="56BBC89A" w14:textId="669267D7" w:rsidR="008F3834" w:rsidRPr="008F3834" w:rsidRDefault="00A542D5" w:rsidP="00A542D5">
      <w:pPr>
        <w:pStyle w:val="1"/>
      </w:pPr>
      <w:r>
        <w:rPr>
          <w:rFonts w:hint="eastAsia"/>
        </w:rPr>
        <w:t>チュートリアル</w:t>
      </w:r>
    </w:p>
    <w:p w14:paraId="5A1F8CE5" w14:textId="4E8863EF" w:rsidR="002B31A3" w:rsidRDefault="00FD13D4" w:rsidP="002B31A3">
      <w:pPr>
        <w:pStyle w:val="2"/>
      </w:pPr>
      <w:r>
        <w:rPr>
          <w:rFonts w:hint="eastAsia"/>
        </w:rPr>
        <w:t>4</w:t>
      </w:r>
      <w:r w:rsidR="002B31A3">
        <w:t>.1</w:t>
      </w:r>
      <w:r w:rsidR="002B31A3">
        <w:rPr>
          <w:rFonts w:hint="eastAsia"/>
        </w:rPr>
        <w:t xml:space="preserve">　</w:t>
      </w:r>
      <w:r w:rsidR="003A2CFD">
        <w:rPr>
          <w:rFonts w:hint="eastAsia"/>
        </w:rPr>
        <w:t>テスト音の生成</w:t>
      </w:r>
    </w:p>
    <w:p w14:paraId="4A30D7DA" w14:textId="6C7C0595" w:rsidR="002B31A3" w:rsidRDefault="00A542D5" w:rsidP="004D3B85">
      <w:pPr>
        <w:ind w:firstLine="210"/>
      </w:pPr>
      <w:r>
        <w:rPr>
          <w:rFonts w:hint="eastAsia"/>
        </w:rPr>
        <w:t>必ずチュートリアルに従って，テスト音源に対する測定を行ってください。</w:t>
      </w:r>
      <w:r w:rsidR="004D3B85">
        <w:rPr>
          <w:rFonts w:hint="eastAsia"/>
        </w:rPr>
        <w:t>図</w:t>
      </w:r>
      <w:r w:rsidR="00FD13D4">
        <w:rPr>
          <w:rFonts w:hint="eastAsia"/>
        </w:rPr>
        <w:t>4</w:t>
      </w:r>
      <w:r w:rsidR="004D3B85">
        <w:t>-1-1</w:t>
      </w:r>
      <w:r w:rsidR="004D3B85">
        <w:rPr>
          <w:rFonts w:hint="eastAsia"/>
        </w:rPr>
        <w:t>に示すように，</w:t>
      </w:r>
      <w:r>
        <w:rPr>
          <w:rFonts w:hint="eastAsia"/>
        </w:rPr>
        <w:t>「</w:t>
      </w:r>
      <w:proofErr w:type="spellStart"/>
      <w:r w:rsidR="00E67B4C">
        <w:rPr>
          <w:rFonts w:hint="eastAsia"/>
        </w:rPr>
        <w:t>e_SI2</w:t>
      </w:r>
      <w:proofErr w:type="spellEnd"/>
      <w:r>
        <w:rPr>
          <w:rFonts w:hint="eastAsia"/>
        </w:rPr>
        <w:t>」フォルダ内の</w:t>
      </w:r>
      <w:r w:rsidR="004E16A7">
        <w:rPr>
          <w:rFonts w:hint="eastAsia"/>
        </w:rPr>
        <w:t>「</w:t>
      </w:r>
      <w:proofErr w:type="spellStart"/>
      <w:r w:rsidR="004E16A7" w:rsidRPr="004E16A7">
        <w:t>sine_1000_Hz_L.wav</w:t>
      </w:r>
      <w:proofErr w:type="spellEnd"/>
      <w:r w:rsidR="004E16A7">
        <w:rPr>
          <w:rFonts w:hint="eastAsia"/>
        </w:rPr>
        <w:t>」ファイルを右クリックし，</w:t>
      </w:r>
      <w:r w:rsidR="004D3B85">
        <w:rPr>
          <w:rFonts w:hint="eastAsia"/>
        </w:rPr>
        <w:t>「プログラムから開く」／「別のプログラムを選択」をクリ</w:t>
      </w:r>
      <w:r w:rsidR="004D3B85">
        <w:rPr>
          <w:rFonts w:hint="eastAsia"/>
        </w:rPr>
        <w:lastRenderedPageBreak/>
        <w:t>ックします。</w:t>
      </w:r>
    </w:p>
    <w:p w14:paraId="1F0EC606" w14:textId="3C295A2D" w:rsidR="004D3B85" w:rsidRDefault="004D3B85" w:rsidP="004D3B85">
      <w:pPr>
        <w:pStyle w:val="ac"/>
      </w:pPr>
      <w:r w:rsidRPr="004D3B85">
        <w:rPr>
          <w:rFonts w:hint="eastAsia"/>
          <w:noProof/>
        </w:rPr>
        <w:drawing>
          <wp:inline distT="0" distB="0" distL="0" distR="0" wp14:anchorId="64AA0C3C" wp14:editId="2ED7A9DC">
            <wp:extent cx="3646295" cy="3933825"/>
            <wp:effectExtent l="0" t="0" r="0"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図 15"/>
                    <pic:cNvPicPr/>
                  </pic:nvPicPr>
                  <pic:blipFill>
                    <a:blip r:embed="rId20">
                      <a:extLst>
                        <a:ext uri="{28A0092B-C50C-407E-A947-70E740481C1C}">
                          <a14:useLocalDpi xmlns:a14="http://schemas.microsoft.com/office/drawing/2010/main" val="0"/>
                        </a:ext>
                      </a:extLst>
                    </a:blip>
                    <a:stretch>
                      <a:fillRect/>
                    </a:stretch>
                  </pic:blipFill>
                  <pic:spPr>
                    <a:xfrm>
                      <a:off x="0" y="0"/>
                      <a:ext cx="3656272" cy="3944589"/>
                    </a:xfrm>
                    <a:prstGeom prst="rect">
                      <a:avLst/>
                    </a:prstGeom>
                  </pic:spPr>
                </pic:pic>
              </a:graphicData>
            </a:graphic>
          </wp:inline>
        </w:drawing>
      </w:r>
    </w:p>
    <w:p w14:paraId="19753DE7" w14:textId="2B501875" w:rsidR="004D3B85" w:rsidRPr="004D3B85" w:rsidRDefault="004D3B85" w:rsidP="004D3B85">
      <w:pPr>
        <w:pStyle w:val="ad"/>
        <w:spacing w:after="180"/>
      </w:pPr>
      <w:r>
        <w:rPr>
          <w:rFonts w:hint="eastAsia"/>
        </w:rPr>
        <w:t>図</w:t>
      </w:r>
      <w:r w:rsidR="00FD13D4">
        <w:rPr>
          <w:rFonts w:hint="eastAsia"/>
        </w:rPr>
        <w:t>4</w:t>
      </w:r>
      <w:r>
        <w:t>-1-1</w:t>
      </w:r>
      <w:r>
        <w:rPr>
          <w:rFonts w:hint="eastAsia"/>
        </w:rPr>
        <w:t xml:space="preserve">　テスト音の生成</w:t>
      </w:r>
    </w:p>
    <w:p w14:paraId="52EDE6CA" w14:textId="021F8118" w:rsidR="003A2CFD" w:rsidRDefault="004D3B85" w:rsidP="002B31A3">
      <w:pPr>
        <w:ind w:firstLine="210"/>
      </w:pPr>
      <w:r>
        <w:rPr>
          <w:rFonts w:hint="eastAsia"/>
        </w:rPr>
        <w:t>図</w:t>
      </w:r>
      <w:r w:rsidR="00FD13D4">
        <w:rPr>
          <w:rFonts w:hint="eastAsia"/>
        </w:rPr>
        <w:t>4</w:t>
      </w:r>
      <w:r>
        <w:t>-1-2</w:t>
      </w:r>
      <w:r>
        <w:rPr>
          <w:rFonts w:hint="eastAsia"/>
        </w:rPr>
        <w:t>に</w:t>
      </w:r>
      <w:r w:rsidR="00D90CF4">
        <w:rPr>
          <w:rFonts w:hint="eastAsia"/>
        </w:rPr>
        <w:t>示</w:t>
      </w:r>
      <w:r>
        <w:rPr>
          <w:rFonts w:hint="eastAsia"/>
        </w:rPr>
        <w:t>すウインドウが開くので，「</w:t>
      </w:r>
      <w:r>
        <w:rPr>
          <w:rFonts w:hint="eastAsia"/>
        </w:rPr>
        <w:t>W</w:t>
      </w:r>
      <w:r>
        <w:t>indows Media Player</w:t>
      </w:r>
      <w:r>
        <w:rPr>
          <w:rFonts w:hint="eastAsia"/>
        </w:rPr>
        <w:t>」を選択し，「☑常にこのアプリを使って</w:t>
      </w:r>
      <w:r>
        <w:rPr>
          <w:rFonts w:hint="eastAsia"/>
        </w:rPr>
        <w:t xml:space="preserve"> </w:t>
      </w:r>
      <w:r>
        <w:t xml:space="preserve">.wav </w:t>
      </w:r>
      <w:r>
        <w:rPr>
          <w:rFonts w:hint="eastAsia"/>
        </w:rPr>
        <w:t>ファイルを開く」にチェックを入れて</w:t>
      </w:r>
      <w:r w:rsidR="00490FB9">
        <w:rPr>
          <w:rFonts w:hint="eastAsia"/>
        </w:rPr>
        <w:t xml:space="preserve"> [</w:t>
      </w:r>
      <w:r>
        <w:rPr>
          <w:rFonts w:hint="eastAsia"/>
        </w:rPr>
        <w:t>O</w:t>
      </w:r>
      <w:r>
        <w:t>K</w:t>
      </w:r>
      <w:r w:rsidR="00115FFF">
        <w:rPr>
          <w:rFonts w:hint="eastAsia"/>
        </w:rPr>
        <w:t xml:space="preserve">] </w:t>
      </w:r>
      <w:r w:rsidR="00115FFF">
        <w:rPr>
          <w:rFonts w:hint="eastAsia"/>
        </w:rPr>
        <w:t>ボタン</w:t>
      </w:r>
      <w:r>
        <w:rPr>
          <w:rFonts w:hint="eastAsia"/>
        </w:rPr>
        <w:t>を押します。</w:t>
      </w:r>
      <w:r w:rsidR="00D90CF4">
        <w:rPr>
          <w:rFonts w:hint="eastAsia"/>
        </w:rPr>
        <w:t>すると</w:t>
      </w:r>
      <w:r w:rsidR="00D90CF4">
        <w:t>Media Player</w:t>
      </w:r>
      <w:r w:rsidR="00D90CF4">
        <w:rPr>
          <w:rFonts w:hint="eastAsia"/>
        </w:rPr>
        <w:t>が起動しテスト音が生成されます。図</w:t>
      </w:r>
      <w:r w:rsidR="00FD13D4">
        <w:rPr>
          <w:rFonts w:hint="eastAsia"/>
        </w:rPr>
        <w:t>3</w:t>
      </w:r>
      <w:r w:rsidR="00D90CF4">
        <w:t>-1-3</w:t>
      </w:r>
      <w:r w:rsidR="00D90CF4">
        <w:rPr>
          <w:rFonts w:hint="eastAsia"/>
        </w:rPr>
        <w:t>の</w:t>
      </w:r>
      <w:r w:rsidR="00D90CF4" w:rsidRPr="00D90CF4">
        <w:rPr>
          <w:rFonts w:hint="eastAsia"/>
          <w:color w:val="C45911" w:themeColor="accent2" w:themeShade="BF"/>
        </w:rPr>
        <w:t>オレンジ色</w:t>
      </w:r>
      <w:r w:rsidR="00D90CF4">
        <w:rPr>
          <w:rFonts w:hint="eastAsia"/>
        </w:rPr>
        <w:t>の楕円で囲ったあたりを右クリックし</w:t>
      </w:r>
      <w:r w:rsidR="00490FB9">
        <w:rPr>
          <w:rFonts w:hint="eastAsia"/>
        </w:rPr>
        <w:t>て</w:t>
      </w:r>
      <w:r w:rsidR="00D90CF4">
        <w:rPr>
          <w:rFonts w:hint="eastAsia"/>
        </w:rPr>
        <w:t>連続再生を選択します。上述した作業によって，</w:t>
      </w:r>
      <w:r w:rsidR="00D90CF4">
        <w:rPr>
          <w:rFonts w:hint="eastAsia"/>
        </w:rPr>
        <w:t>1</w:t>
      </w:r>
      <w:r w:rsidR="00D90CF4">
        <w:t xml:space="preserve">000 </w:t>
      </w:r>
      <w:r w:rsidR="00490FB9">
        <w:t>[</w:t>
      </w:r>
      <w:r w:rsidR="00D90CF4">
        <w:t xml:space="preserve">Hz] </w:t>
      </w:r>
      <w:r w:rsidR="00D90CF4">
        <w:rPr>
          <w:rFonts w:hint="eastAsia"/>
        </w:rPr>
        <w:t>の</w:t>
      </w:r>
      <w:r w:rsidR="00490FB9">
        <w:rPr>
          <w:rFonts w:hint="eastAsia"/>
        </w:rPr>
        <w:t>正弦波</w:t>
      </w:r>
      <w:r w:rsidR="00D90CF4">
        <w:rPr>
          <w:rFonts w:hint="eastAsia"/>
        </w:rPr>
        <w:t>の音が左スピーカから</w:t>
      </w:r>
      <w:r w:rsidR="00490FB9">
        <w:rPr>
          <w:rFonts w:hint="eastAsia"/>
        </w:rPr>
        <w:t>出力</w:t>
      </w:r>
      <w:r w:rsidR="00D90CF4">
        <w:rPr>
          <w:rFonts w:hint="eastAsia"/>
        </w:rPr>
        <w:t>されます。</w:t>
      </w:r>
    </w:p>
    <w:p w14:paraId="73F4C434" w14:textId="42782ACF" w:rsidR="004D3B85" w:rsidRDefault="00B30F1A" w:rsidP="00B30F1A">
      <w:pPr>
        <w:pStyle w:val="ac"/>
      </w:pPr>
      <w:r>
        <w:rPr>
          <w:rFonts w:hint="eastAsia"/>
          <w:noProof/>
        </w:rPr>
        <w:drawing>
          <wp:inline distT="0" distB="0" distL="0" distR="0" wp14:anchorId="24990357" wp14:editId="7E6F7EFC">
            <wp:extent cx="2338990" cy="3114675"/>
            <wp:effectExtent l="0" t="0" r="4445" b="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図 16"/>
                    <pic:cNvPicPr/>
                  </pic:nvPicPr>
                  <pic:blipFill>
                    <a:blip r:embed="rId21">
                      <a:extLst>
                        <a:ext uri="{28A0092B-C50C-407E-A947-70E740481C1C}">
                          <a14:useLocalDpi xmlns:a14="http://schemas.microsoft.com/office/drawing/2010/main" val="0"/>
                        </a:ext>
                      </a:extLst>
                    </a:blip>
                    <a:stretch>
                      <a:fillRect/>
                    </a:stretch>
                  </pic:blipFill>
                  <pic:spPr>
                    <a:xfrm>
                      <a:off x="0" y="0"/>
                      <a:ext cx="2346558" cy="3124753"/>
                    </a:xfrm>
                    <a:prstGeom prst="rect">
                      <a:avLst/>
                    </a:prstGeom>
                  </pic:spPr>
                </pic:pic>
              </a:graphicData>
            </a:graphic>
          </wp:inline>
        </w:drawing>
      </w:r>
      <w:r>
        <w:rPr>
          <w:rFonts w:hint="eastAsia"/>
        </w:rPr>
        <w:t xml:space="preserve">　　　　　　</w:t>
      </w:r>
      <w:r>
        <w:rPr>
          <w:rFonts w:hint="eastAsia"/>
          <w:noProof/>
        </w:rPr>
        <w:drawing>
          <wp:inline distT="0" distB="0" distL="0" distR="0" wp14:anchorId="790BA803" wp14:editId="53659BF6">
            <wp:extent cx="2676525" cy="2914161"/>
            <wp:effectExtent l="0" t="0" r="0" b="635"/>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7"/>
                    <pic:cNvPicPr/>
                  </pic:nvPicPr>
                  <pic:blipFill>
                    <a:blip r:embed="rId22">
                      <a:extLst>
                        <a:ext uri="{28A0092B-C50C-407E-A947-70E740481C1C}">
                          <a14:useLocalDpi xmlns:a14="http://schemas.microsoft.com/office/drawing/2010/main" val="0"/>
                        </a:ext>
                      </a:extLst>
                    </a:blip>
                    <a:stretch>
                      <a:fillRect/>
                    </a:stretch>
                  </pic:blipFill>
                  <pic:spPr>
                    <a:xfrm>
                      <a:off x="0" y="0"/>
                      <a:ext cx="2683900" cy="2922190"/>
                    </a:xfrm>
                    <a:prstGeom prst="rect">
                      <a:avLst/>
                    </a:prstGeom>
                  </pic:spPr>
                </pic:pic>
              </a:graphicData>
            </a:graphic>
          </wp:inline>
        </w:drawing>
      </w:r>
    </w:p>
    <w:p w14:paraId="5F3824F3" w14:textId="58BF4280" w:rsidR="00B30F1A" w:rsidRDefault="00B30F1A" w:rsidP="00B30F1A">
      <w:pPr>
        <w:pStyle w:val="ad"/>
        <w:spacing w:after="180"/>
        <w:ind w:leftChars="337" w:left="708"/>
        <w:jc w:val="left"/>
      </w:pPr>
      <w:r>
        <w:rPr>
          <w:rFonts w:hint="eastAsia"/>
        </w:rPr>
        <w:t>図</w:t>
      </w:r>
      <w:r w:rsidR="00FD13D4">
        <w:rPr>
          <w:rFonts w:hint="eastAsia"/>
        </w:rPr>
        <w:t>4</w:t>
      </w:r>
      <w:r>
        <w:t>-1-2</w:t>
      </w:r>
      <w:r>
        <w:rPr>
          <w:rFonts w:hint="eastAsia"/>
        </w:rPr>
        <w:t xml:space="preserve">　</w:t>
      </w:r>
      <w:r>
        <w:rPr>
          <w:rFonts w:hint="eastAsia"/>
        </w:rPr>
        <w:t>w</w:t>
      </w:r>
      <w:r>
        <w:t>av</w:t>
      </w:r>
      <w:r>
        <w:rPr>
          <w:rFonts w:hint="eastAsia"/>
        </w:rPr>
        <w:t>ファイル生成ソフトの選択</w:t>
      </w:r>
      <w:r w:rsidRPr="00B30F1A">
        <w:rPr>
          <w:rFonts w:hint="eastAsia"/>
          <w:u w:val="none"/>
        </w:rPr>
        <w:t xml:space="preserve">　　　　　　</w:t>
      </w:r>
      <w:r>
        <w:rPr>
          <w:rFonts w:hint="eastAsia"/>
        </w:rPr>
        <w:t>図</w:t>
      </w:r>
      <w:r w:rsidR="00FD13D4">
        <w:rPr>
          <w:rFonts w:hint="eastAsia"/>
        </w:rPr>
        <w:t>4</w:t>
      </w:r>
      <w:r>
        <w:t>-1-3 Media Player</w:t>
      </w:r>
      <w:r>
        <w:rPr>
          <w:rFonts w:hint="eastAsia"/>
        </w:rPr>
        <w:t>の連続再生の設定</w:t>
      </w:r>
    </w:p>
    <w:p w14:paraId="17F355E8" w14:textId="578C6CDF" w:rsidR="00D90CF4" w:rsidRDefault="00A317DC" w:rsidP="00FD13D4">
      <w:pPr>
        <w:pStyle w:val="2"/>
      </w:pPr>
      <w:r>
        <w:br w:type="page"/>
      </w:r>
      <w:r w:rsidR="00FD13D4">
        <w:rPr>
          <w:rFonts w:hint="eastAsia"/>
        </w:rPr>
        <w:lastRenderedPageBreak/>
        <w:t>4</w:t>
      </w:r>
      <w:r w:rsidR="00D90CF4">
        <w:t>.2</w:t>
      </w:r>
      <w:r w:rsidR="00D90CF4">
        <w:rPr>
          <w:rFonts w:hint="eastAsia"/>
        </w:rPr>
        <w:t xml:space="preserve">　音源探査</w:t>
      </w:r>
    </w:p>
    <w:p w14:paraId="01F424B0" w14:textId="326E1921" w:rsidR="00D90CF4" w:rsidRDefault="00D90CF4" w:rsidP="00D90CF4">
      <w:pPr>
        <w:ind w:firstLine="210"/>
      </w:pPr>
      <w:r>
        <w:rPr>
          <w:rFonts w:hint="eastAsia"/>
        </w:rPr>
        <w:t>C</w:t>
      </w:r>
      <w:r>
        <w:rPr>
          <w:rFonts w:hint="eastAsia"/>
        </w:rPr>
        <w:t>ドライブ直下「</w:t>
      </w:r>
      <w:proofErr w:type="spellStart"/>
      <w:r w:rsidR="00E67B4C">
        <w:rPr>
          <w:rFonts w:hint="eastAsia"/>
        </w:rPr>
        <w:t>e_SI2</w:t>
      </w:r>
      <w:proofErr w:type="spellEnd"/>
      <w:r>
        <w:rPr>
          <w:rFonts w:hint="eastAsia"/>
        </w:rPr>
        <w:t>」フォルダ内の「</w:t>
      </w:r>
      <w:proofErr w:type="spellStart"/>
      <w:r w:rsidR="00E67B4C" w:rsidRPr="00E67B4C">
        <w:t>WinFormsApp2.exe</w:t>
      </w:r>
      <w:proofErr w:type="spellEnd"/>
      <w:r>
        <w:rPr>
          <w:rFonts w:hint="eastAsia"/>
        </w:rPr>
        <w:t>」ファイルをダブルクリックしてソフトを起動します。</w:t>
      </w:r>
      <w:r w:rsidR="00551460">
        <w:rPr>
          <w:rFonts w:hint="eastAsia"/>
        </w:rPr>
        <w:t>図</w:t>
      </w:r>
      <w:r w:rsidR="00551460">
        <w:rPr>
          <w:rFonts w:hint="eastAsia"/>
        </w:rPr>
        <w:t>4</w:t>
      </w:r>
      <w:r w:rsidR="00551460">
        <w:t>-2-1</w:t>
      </w:r>
      <w:r w:rsidR="00551460">
        <w:rPr>
          <w:rFonts w:hint="eastAsia"/>
        </w:rPr>
        <w:t>に示すように，メニューの「</w:t>
      </w:r>
      <w:r w:rsidR="00551460">
        <w:rPr>
          <w:rFonts w:hint="eastAsia"/>
        </w:rPr>
        <w:t>M</w:t>
      </w:r>
      <w:r w:rsidR="00551460">
        <w:t>ode(-----)</w:t>
      </w:r>
      <w:r w:rsidR="00551460">
        <w:rPr>
          <w:rFonts w:hint="eastAsia"/>
        </w:rPr>
        <w:t>」をクリックし「</w:t>
      </w:r>
      <w:r w:rsidR="00551460">
        <w:rPr>
          <w:rFonts w:hint="eastAsia"/>
        </w:rPr>
        <w:t>S</w:t>
      </w:r>
      <w:r w:rsidR="00551460">
        <w:t>ound intensity</w:t>
      </w:r>
      <w:r w:rsidR="00551460">
        <w:rPr>
          <w:rFonts w:hint="eastAsia"/>
        </w:rPr>
        <w:t>」を選択します。次に</w:t>
      </w:r>
      <w:r w:rsidR="00490FB9">
        <w:rPr>
          <w:rFonts w:hint="eastAsia"/>
        </w:rPr>
        <w:t xml:space="preserve"> [</w:t>
      </w:r>
      <w:r w:rsidR="00115FFF">
        <w:rPr>
          <w:rFonts w:hint="eastAsia"/>
        </w:rPr>
        <w:t xml:space="preserve">Measure] </w:t>
      </w:r>
      <w:r w:rsidR="00115FFF">
        <w:rPr>
          <w:rFonts w:hint="eastAsia"/>
        </w:rPr>
        <w:t>ボタン</w:t>
      </w:r>
      <w:r w:rsidR="00551460">
        <w:rPr>
          <w:rFonts w:hint="eastAsia"/>
        </w:rPr>
        <w:t>を押すと測定を開始します。</w:t>
      </w:r>
    </w:p>
    <w:p w14:paraId="3439E77A" w14:textId="23F50E98" w:rsidR="00551460" w:rsidRDefault="00551460" w:rsidP="00551460">
      <w:pPr>
        <w:pStyle w:val="ac"/>
      </w:pPr>
      <w:r>
        <w:rPr>
          <w:rFonts w:hint="eastAsia"/>
          <w:noProof/>
        </w:rPr>
        <w:drawing>
          <wp:inline distT="0" distB="0" distL="0" distR="0" wp14:anchorId="17BEA21D" wp14:editId="58B146C6">
            <wp:extent cx="4631031" cy="3962400"/>
            <wp:effectExtent l="0" t="0" r="0" b="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図 18"/>
                    <pic:cNvPicPr/>
                  </pic:nvPicPr>
                  <pic:blipFill>
                    <a:blip r:embed="rId23">
                      <a:extLst>
                        <a:ext uri="{28A0092B-C50C-407E-A947-70E740481C1C}">
                          <a14:useLocalDpi xmlns:a14="http://schemas.microsoft.com/office/drawing/2010/main" val="0"/>
                        </a:ext>
                      </a:extLst>
                    </a:blip>
                    <a:stretch>
                      <a:fillRect/>
                    </a:stretch>
                  </pic:blipFill>
                  <pic:spPr>
                    <a:xfrm>
                      <a:off x="0" y="0"/>
                      <a:ext cx="4633285" cy="3964329"/>
                    </a:xfrm>
                    <a:prstGeom prst="rect">
                      <a:avLst/>
                    </a:prstGeom>
                  </pic:spPr>
                </pic:pic>
              </a:graphicData>
            </a:graphic>
          </wp:inline>
        </w:drawing>
      </w:r>
    </w:p>
    <w:p w14:paraId="0B3DAFF1" w14:textId="526EA5AD" w:rsidR="00551460" w:rsidRDefault="00551460" w:rsidP="00551460">
      <w:pPr>
        <w:pStyle w:val="ad"/>
        <w:spacing w:after="180"/>
      </w:pPr>
      <w:r>
        <w:rPr>
          <w:rFonts w:hint="eastAsia"/>
        </w:rPr>
        <w:t>図</w:t>
      </w:r>
      <w:r>
        <w:rPr>
          <w:rFonts w:hint="eastAsia"/>
        </w:rPr>
        <w:t>4</w:t>
      </w:r>
      <w:r>
        <w:t>-2-1</w:t>
      </w:r>
      <w:r>
        <w:rPr>
          <w:rFonts w:hint="eastAsia"/>
        </w:rPr>
        <w:t xml:space="preserve">　音源探査の開始</w:t>
      </w:r>
    </w:p>
    <w:p w14:paraId="79D6BC2E" w14:textId="54A293A9" w:rsidR="00551460" w:rsidRDefault="00551460" w:rsidP="00551460">
      <w:pPr>
        <w:ind w:firstLine="210"/>
      </w:pPr>
      <w:r>
        <w:rPr>
          <w:rFonts w:hint="eastAsia"/>
        </w:rPr>
        <w:t>この後の操作法は，動画（</w:t>
      </w:r>
      <w:r w:rsidR="00F65010" w:rsidRPr="00F65010">
        <w:t>https://</w:t>
      </w:r>
      <w:proofErr w:type="spellStart"/>
      <w:r w:rsidR="00F65010" w:rsidRPr="00F65010">
        <w:t>www.youtube.com</w:t>
      </w:r>
      <w:proofErr w:type="spellEnd"/>
      <w:r w:rsidR="00F65010" w:rsidRPr="00F65010">
        <w:t>/</w:t>
      </w:r>
      <w:proofErr w:type="spellStart"/>
      <w:r w:rsidR="00F65010" w:rsidRPr="00F65010">
        <w:t>watch?v</w:t>
      </w:r>
      <w:proofErr w:type="spellEnd"/>
      <w:r w:rsidR="00F65010" w:rsidRPr="00F65010">
        <w:t>=</w:t>
      </w:r>
      <w:proofErr w:type="spellStart"/>
      <w:r w:rsidR="00F65010" w:rsidRPr="00F65010">
        <w:t>LXLH5_wSWHs</w:t>
      </w:r>
      <w:proofErr w:type="spellEnd"/>
      <w:r>
        <w:rPr>
          <w:rFonts w:hint="eastAsia"/>
        </w:rPr>
        <w:t>）</w:t>
      </w:r>
      <w:r w:rsidR="00F65010">
        <w:rPr>
          <w:rFonts w:hint="eastAsia"/>
        </w:rPr>
        <w:t>を参照してください。</w:t>
      </w:r>
    </w:p>
    <w:p w14:paraId="61769F42" w14:textId="2291C865" w:rsidR="00F65010" w:rsidRDefault="00F65010" w:rsidP="00F65010">
      <w:pPr>
        <w:ind w:firstLine="210"/>
      </w:pPr>
      <w:r>
        <w:rPr>
          <w:rFonts w:hint="eastAsia"/>
        </w:rPr>
        <w:t>図</w:t>
      </w:r>
      <w:r>
        <w:rPr>
          <w:rFonts w:hint="eastAsia"/>
        </w:rPr>
        <w:t>4</w:t>
      </w:r>
      <w:r>
        <w:t>-2-2</w:t>
      </w:r>
      <w:r>
        <w:rPr>
          <w:rFonts w:hint="eastAsia"/>
        </w:rPr>
        <w:t>に示すように，</w:t>
      </w:r>
    </w:p>
    <w:p w14:paraId="548B7602" w14:textId="07DDC260" w:rsidR="00F65010" w:rsidRDefault="00F65010" w:rsidP="00F65010">
      <w:pPr>
        <w:ind w:firstLineChars="270" w:firstLine="567"/>
      </w:pPr>
      <w:r>
        <w:rPr>
          <w:rFonts w:hint="eastAsia"/>
        </w:rPr>
        <w:t>インジケータの指し示す先の左側に音源があれば，マイナス値（赤色）を出力し，</w:t>
      </w:r>
    </w:p>
    <w:p w14:paraId="053AFA87" w14:textId="77777777" w:rsidR="00F65010" w:rsidRDefault="00F65010" w:rsidP="00F65010">
      <w:pPr>
        <w:ind w:firstLineChars="270" w:firstLine="567"/>
      </w:pPr>
      <w:r>
        <w:rPr>
          <w:rFonts w:hint="eastAsia"/>
        </w:rPr>
        <w:t>インジケータの指し示す先の右側に音源があれば，プラス値（青色）を出力し，</w:t>
      </w:r>
    </w:p>
    <w:p w14:paraId="42A9D1AD" w14:textId="77777777" w:rsidR="00F65010" w:rsidRDefault="00F65010" w:rsidP="00F65010">
      <w:pPr>
        <w:ind w:firstLineChars="270" w:firstLine="567"/>
      </w:pPr>
      <w:r>
        <w:rPr>
          <w:rFonts w:hint="eastAsia"/>
        </w:rPr>
        <w:t>インジケータの指し示す先に音源があれば，ゼロ値を出力ます。</w:t>
      </w:r>
    </w:p>
    <w:p w14:paraId="7C07A431" w14:textId="2E160032" w:rsidR="00F65010" w:rsidRDefault="00F65010" w:rsidP="00551460">
      <w:pPr>
        <w:ind w:firstLine="210"/>
      </w:pPr>
      <w:r>
        <w:rPr>
          <w:rFonts w:hint="eastAsia"/>
        </w:rPr>
        <w:t>このようにして，音源を探査します。</w:t>
      </w:r>
    </w:p>
    <w:p w14:paraId="1D125156" w14:textId="246CA299" w:rsidR="00F65010" w:rsidRDefault="00F65010" w:rsidP="00F65010">
      <w:pPr>
        <w:pStyle w:val="ac"/>
      </w:pPr>
      <w:r>
        <w:rPr>
          <w:rFonts w:hint="eastAsia"/>
          <w:noProof/>
        </w:rPr>
        <w:lastRenderedPageBreak/>
        <w:drawing>
          <wp:inline distT="0" distB="0" distL="0" distR="0" wp14:anchorId="2B94D993" wp14:editId="14D11712">
            <wp:extent cx="4511842" cy="4572000"/>
            <wp:effectExtent l="0" t="0" r="3175" b="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図 19"/>
                    <pic:cNvPicPr/>
                  </pic:nvPicPr>
                  <pic:blipFill>
                    <a:blip r:embed="rId24">
                      <a:extLst>
                        <a:ext uri="{28A0092B-C50C-407E-A947-70E740481C1C}">
                          <a14:useLocalDpi xmlns:a14="http://schemas.microsoft.com/office/drawing/2010/main" val="0"/>
                        </a:ext>
                      </a:extLst>
                    </a:blip>
                    <a:stretch>
                      <a:fillRect/>
                    </a:stretch>
                  </pic:blipFill>
                  <pic:spPr>
                    <a:xfrm>
                      <a:off x="0" y="0"/>
                      <a:ext cx="4516030" cy="4576244"/>
                    </a:xfrm>
                    <a:prstGeom prst="rect">
                      <a:avLst/>
                    </a:prstGeom>
                  </pic:spPr>
                </pic:pic>
              </a:graphicData>
            </a:graphic>
          </wp:inline>
        </w:drawing>
      </w:r>
    </w:p>
    <w:p w14:paraId="76A69654" w14:textId="2D0831FC" w:rsidR="00F65010" w:rsidRDefault="00F65010" w:rsidP="00F65010">
      <w:pPr>
        <w:pStyle w:val="ad"/>
        <w:spacing w:after="180"/>
      </w:pPr>
      <w:r>
        <w:rPr>
          <w:rFonts w:hint="eastAsia"/>
        </w:rPr>
        <w:t>図</w:t>
      </w:r>
      <w:r>
        <w:rPr>
          <w:rFonts w:hint="eastAsia"/>
        </w:rPr>
        <w:t>4</w:t>
      </w:r>
      <w:r>
        <w:t>-2-2</w:t>
      </w:r>
      <w:r>
        <w:rPr>
          <w:rFonts w:hint="eastAsia"/>
        </w:rPr>
        <w:t xml:space="preserve">　音源探査方法</w:t>
      </w:r>
    </w:p>
    <w:p w14:paraId="7559F5CA" w14:textId="268C9DAD" w:rsidR="00A633C3" w:rsidRDefault="00A633C3" w:rsidP="00A633C3">
      <w:pPr>
        <w:pStyle w:val="2"/>
      </w:pPr>
      <w:r>
        <w:rPr>
          <w:rFonts w:hint="eastAsia"/>
        </w:rPr>
        <w:t>4</w:t>
      </w:r>
      <w:r>
        <w:t>.3</w:t>
      </w:r>
      <w:r>
        <w:rPr>
          <w:rFonts w:hint="eastAsia"/>
        </w:rPr>
        <w:t xml:space="preserve">　マイクボリュームの調整</w:t>
      </w:r>
    </w:p>
    <w:p w14:paraId="173749E3" w14:textId="79EBB576" w:rsidR="00A633C3" w:rsidRPr="00A633C3" w:rsidRDefault="00A633C3" w:rsidP="00A633C3">
      <w:pPr>
        <w:ind w:firstLine="210"/>
      </w:pPr>
      <w:r>
        <w:rPr>
          <w:rFonts w:hint="eastAsia"/>
        </w:rPr>
        <w:t>マイクをスピーカ</w:t>
      </w:r>
      <w:r w:rsidR="001B4FCF">
        <w:rPr>
          <w:rFonts w:hint="eastAsia"/>
        </w:rPr>
        <w:t>に</w:t>
      </w:r>
      <w:r>
        <w:rPr>
          <w:rFonts w:hint="eastAsia"/>
        </w:rPr>
        <w:t>極力近づけてガムテープなどで固定します。少々うるさいですがスピーカのボリュームを最大とします。すると図</w:t>
      </w:r>
      <w:r>
        <w:rPr>
          <w:rFonts w:hint="eastAsia"/>
        </w:rPr>
        <w:t>4</w:t>
      </w:r>
      <w:r>
        <w:t>-3-1</w:t>
      </w:r>
      <w:r>
        <w:rPr>
          <w:rFonts w:hint="eastAsia"/>
        </w:rPr>
        <w:t>に示すように「</w:t>
      </w:r>
      <w:r>
        <w:rPr>
          <w:rFonts w:hint="eastAsia"/>
        </w:rPr>
        <w:t>O</w:t>
      </w:r>
      <w:r>
        <w:t>verrange! Turn down the volume</w:t>
      </w:r>
      <w:r w:rsidR="00A317DC">
        <w:t>!</w:t>
      </w:r>
      <w:r>
        <w:rPr>
          <w:rFonts w:hint="eastAsia"/>
        </w:rPr>
        <w:t>」と表示されます。</w:t>
      </w:r>
    </w:p>
    <w:p w14:paraId="2E726358" w14:textId="322E6C8B" w:rsidR="00A633C3" w:rsidRDefault="003F11FD" w:rsidP="003F11FD">
      <w:pPr>
        <w:pStyle w:val="ac"/>
      </w:pPr>
      <w:r>
        <w:rPr>
          <w:rFonts w:hint="eastAsia"/>
          <w:noProof/>
        </w:rPr>
        <w:drawing>
          <wp:inline distT="0" distB="0" distL="0" distR="0" wp14:anchorId="384E26EC" wp14:editId="40F2803D">
            <wp:extent cx="4929263" cy="1466850"/>
            <wp:effectExtent l="0" t="0" r="5080" b="0"/>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図 30"/>
                    <pic:cNvPicPr/>
                  </pic:nvPicPr>
                  <pic:blipFill>
                    <a:blip r:embed="rId25">
                      <a:extLst>
                        <a:ext uri="{28A0092B-C50C-407E-A947-70E740481C1C}">
                          <a14:useLocalDpi xmlns:a14="http://schemas.microsoft.com/office/drawing/2010/main" val="0"/>
                        </a:ext>
                      </a:extLst>
                    </a:blip>
                    <a:stretch>
                      <a:fillRect/>
                    </a:stretch>
                  </pic:blipFill>
                  <pic:spPr>
                    <a:xfrm>
                      <a:off x="0" y="0"/>
                      <a:ext cx="4930751" cy="1467293"/>
                    </a:xfrm>
                    <a:prstGeom prst="rect">
                      <a:avLst/>
                    </a:prstGeom>
                  </pic:spPr>
                </pic:pic>
              </a:graphicData>
            </a:graphic>
          </wp:inline>
        </w:drawing>
      </w:r>
    </w:p>
    <w:p w14:paraId="3A06D5CE" w14:textId="62389D0C" w:rsidR="003F11FD" w:rsidRDefault="003F11FD" w:rsidP="003F11FD">
      <w:pPr>
        <w:pStyle w:val="ad"/>
        <w:spacing w:after="180"/>
      </w:pPr>
      <w:r>
        <w:rPr>
          <w:rFonts w:hint="eastAsia"/>
        </w:rPr>
        <w:t>図</w:t>
      </w:r>
      <w:r>
        <w:rPr>
          <w:rFonts w:hint="eastAsia"/>
        </w:rPr>
        <w:t>4</w:t>
      </w:r>
      <w:r>
        <w:t>-3-1</w:t>
      </w:r>
      <w:r>
        <w:rPr>
          <w:rFonts w:hint="eastAsia"/>
        </w:rPr>
        <w:t xml:space="preserve">　</w:t>
      </w:r>
      <w:r>
        <w:rPr>
          <w:rFonts w:hint="eastAsia"/>
        </w:rPr>
        <w:t>A</w:t>
      </w:r>
      <w:r>
        <w:t>D</w:t>
      </w:r>
      <w:r>
        <w:rPr>
          <w:rFonts w:hint="eastAsia"/>
        </w:rPr>
        <w:t>変換器の入力が限度を超えた場合</w:t>
      </w:r>
    </w:p>
    <w:p w14:paraId="3EBA07C8" w14:textId="65617009" w:rsidR="003F11FD" w:rsidRDefault="003F11FD" w:rsidP="003F11FD">
      <w:pPr>
        <w:ind w:firstLine="210"/>
      </w:pPr>
      <w:r>
        <w:rPr>
          <w:rFonts w:hint="eastAsia"/>
        </w:rPr>
        <w:t>図</w:t>
      </w:r>
      <w:r>
        <w:rPr>
          <w:rFonts w:hint="eastAsia"/>
        </w:rPr>
        <w:t>2</w:t>
      </w:r>
      <w:r>
        <w:t>-</w:t>
      </w:r>
      <w:r w:rsidR="00E67B4C">
        <w:rPr>
          <w:rFonts w:hint="eastAsia"/>
        </w:rPr>
        <w:t>4-3</w:t>
      </w:r>
      <w:r w:rsidR="00E67B4C">
        <w:rPr>
          <w:rFonts w:hint="eastAsia"/>
        </w:rPr>
        <w:t>の入力音量にて</w:t>
      </w:r>
      <w:r>
        <w:rPr>
          <w:rFonts w:hint="eastAsia"/>
        </w:rPr>
        <w:t>マイクのボリュームを調整します。</w:t>
      </w:r>
    </w:p>
    <w:p w14:paraId="0827E81D" w14:textId="4165DE5D" w:rsidR="003F11FD" w:rsidRPr="003F11FD" w:rsidRDefault="006143EE" w:rsidP="003F11FD">
      <w:pPr>
        <w:ind w:firstLine="210"/>
      </w:pPr>
      <w:r>
        <w:rPr>
          <w:rFonts w:hint="eastAsia"/>
        </w:rPr>
        <w:t>測定対象が変わったときやマイクの位置が変わったときは，毎回，</w:t>
      </w:r>
      <w:r w:rsidR="00E67B4C">
        <w:rPr>
          <w:rFonts w:hint="eastAsia"/>
        </w:rPr>
        <w:t>図</w:t>
      </w:r>
      <w:r w:rsidR="00E67B4C">
        <w:rPr>
          <w:rFonts w:hint="eastAsia"/>
        </w:rPr>
        <w:t>2</w:t>
      </w:r>
      <w:r w:rsidR="00E67B4C">
        <w:t>-</w:t>
      </w:r>
      <w:r w:rsidR="00E67B4C">
        <w:rPr>
          <w:rFonts w:hint="eastAsia"/>
        </w:rPr>
        <w:t>4-3</w:t>
      </w:r>
      <w:r>
        <w:rPr>
          <w:rFonts w:hint="eastAsia"/>
        </w:rPr>
        <w:t>において</w:t>
      </w:r>
      <w:r w:rsidRPr="006143EE">
        <w:rPr>
          <w:rFonts w:hint="eastAsia"/>
        </w:rPr>
        <w:t>マイクボリューム</w:t>
      </w:r>
      <w:r>
        <w:rPr>
          <w:rFonts w:hint="eastAsia"/>
        </w:rPr>
        <w:t>を最大</w:t>
      </w:r>
      <w:r w:rsidR="00E67B4C">
        <w:rPr>
          <w:rFonts w:hint="eastAsia"/>
        </w:rPr>
        <w:t>に戻します。</w:t>
      </w:r>
      <w:r>
        <w:rPr>
          <w:rFonts w:hint="eastAsia"/>
        </w:rPr>
        <w:t>「</w:t>
      </w:r>
      <w:r>
        <w:rPr>
          <w:rFonts w:hint="eastAsia"/>
        </w:rPr>
        <w:t>O</w:t>
      </w:r>
      <w:r>
        <w:t>verrange! Turn down the volume</w:t>
      </w:r>
      <w:r w:rsidR="00A317DC">
        <w:t>!</w:t>
      </w:r>
      <w:r>
        <w:rPr>
          <w:rFonts w:hint="eastAsia"/>
        </w:rPr>
        <w:t>」が表示されたとはボリュームを下げてください。「</w:t>
      </w:r>
      <w:r>
        <w:rPr>
          <w:rFonts w:hint="eastAsia"/>
        </w:rPr>
        <w:t>O</w:t>
      </w:r>
      <w:r>
        <w:t>verrange! Turn down the volume</w:t>
      </w:r>
      <w:r w:rsidR="00A317DC">
        <w:t>!</w:t>
      </w:r>
      <w:r>
        <w:rPr>
          <w:rFonts w:hint="eastAsia"/>
        </w:rPr>
        <w:t>」が表示されないぎりぎりのボリュームの大きさで測定すると，ノイズの少ない測定となります。</w:t>
      </w:r>
    </w:p>
    <w:p w14:paraId="659B6A82" w14:textId="28B5A964" w:rsidR="006C2745" w:rsidRDefault="008102B7" w:rsidP="006C2745">
      <w:pPr>
        <w:pStyle w:val="1"/>
      </w:pPr>
      <w:r>
        <w:rPr>
          <w:rFonts w:hint="eastAsia"/>
        </w:rPr>
        <w:lastRenderedPageBreak/>
        <w:t>サンプリング周波数の決定</w:t>
      </w:r>
    </w:p>
    <w:p w14:paraId="5C3034B9" w14:textId="0D64AFB8" w:rsidR="00C34D22" w:rsidRPr="00C34D22" w:rsidRDefault="00C34D22" w:rsidP="00C34D22">
      <w:pPr>
        <w:ind w:firstLine="210"/>
      </w:pPr>
      <w:r>
        <w:rPr>
          <w:rFonts w:hint="eastAsia"/>
        </w:rPr>
        <w:t>F</w:t>
      </w:r>
      <w:r>
        <w:t>FT</w:t>
      </w:r>
      <w:r>
        <w:rPr>
          <w:rFonts w:hint="eastAsia"/>
        </w:rPr>
        <w:t>（周波数分析モード），音源探査モード，</w:t>
      </w:r>
      <w:r>
        <w:rPr>
          <w:rFonts w:hint="eastAsia"/>
        </w:rPr>
        <w:t>S</w:t>
      </w:r>
      <w:r>
        <w:t>ound intensity</w:t>
      </w:r>
      <w:r>
        <w:rPr>
          <w:rFonts w:hint="eastAsia"/>
        </w:rPr>
        <w:t>（音響インテンシティ）測定モード，</w:t>
      </w:r>
      <w:r>
        <w:rPr>
          <w:rFonts w:hint="eastAsia"/>
        </w:rPr>
        <w:t>T</w:t>
      </w:r>
      <w:r>
        <w:t>ransfer function</w:t>
      </w:r>
      <w:r>
        <w:rPr>
          <w:rFonts w:hint="eastAsia"/>
        </w:rPr>
        <w:t>（伝達関数）測定モードすべてにおいて，適切なサンプリング周波数を決める必要があります。この方法を述べます。</w:t>
      </w:r>
    </w:p>
    <w:p w14:paraId="3B091E67" w14:textId="631B73C3" w:rsidR="00CD3C53" w:rsidRPr="00CD3C53" w:rsidRDefault="00CD3C53" w:rsidP="00CD3C53">
      <w:pPr>
        <w:pStyle w:val="2"/>
      </w:pPr>
      <w:r>
        <w:rPr>
          <w:rFonts w:hint="eastAsia"/>
        </w:rPr>
        <w:t>5</w:t>
      </w:r>
      <w:r>
        <w:t>.1</w:t>
      </w:r>
      <w:r>
        <w:rPr>
          <w:rFonts w:hint="eastAsia"/>
        </w:rPr>
        <w:t xml:space="preserve">　</w:t>
      </w:r>
      <w:r w:rsidR="008102B7">
        <w:rPr>
          <w:rFonts w:hint="eastAsia"/>
        </w:rPr>
        <w:t>エ</w:t>
      </w:r>
      <w:r w:rsidR="00E67686">
        <w:rPr>
          <w:rFonts w:hint="eastAsia"/>
        </w:rPr>
        <w:t>イ</w:t>
      </w:r>
      <w:r w:rsidR="008102B7">
        <w:rPr>
          <w:rFonts w:hint="eastAsia"/>
        </w:rPr>
        <w:t>リアジング</w:t>
      </w:r>
    </w:p>
    <w:p w14:paraId="4995CA78" w14:textId="0AD61AEE" w:rsidR="00E145DD" w:rsidRDefault="0021052E" w:rsidP="00B30F1A">
      <w:pPr>
        <w:ind w:firstLine="210"/>
      </w:pPr>
      <w:r>
        <w:rPr>
          <w:rFonts w:hint="eastAsia"/>
        </w:rPr>
        <w:t>騒音対策の対象となる音の周波数はおおむね</w:t>
      </w:r>
      <w:r>
        <w:rPr>
          <w:rFonts w:hint="eastAsia"/>
        </w:rPr>
        <w:t>1</w:t>
      </w:r>
      <w:r>
        <w:t>00</w:t>
      </w:r>
      <w:r>
        <w:rPr>
          <w:rFonts w:hint="eastAsia"/>
        </w:rPr>
        <w:t>～</w:t>
      </w:r>
      <w:r>
        <w:rPr>
          <w:rFonts w:hint="eastAsia"/>
        </w:rPr>
        <w:t>4</w:t>
      </w:r>
      <w:r>
        <w:t xml:space="preserve">000 </w:t>
      </w:r>
      <w:r w:rsidR="00490FB9">
        <w:t>[</w:t>
      </w:r>
      <w:r>
        <w:t xml:space="preserve">Hz] </w:t>
      </w:r>
      <w:r>
        <w:rPr>
          <w:rFonts w:hint="eastAsia"/>
        </w:rPr>
        <w:t>です。</w:t>
      </w:r>
      <w:r>
        <w:rPr>
          <w:rFonts w:hint="eastAsia"/>
        </w:rPr>
        <w:t>4</w:t>
      </w:r>
      <w:r>
        <w:t>000</w:t>
      </w:r>
      <w:r w:rsidR="00490FB9">
        <w:t xml:space="preserve"> [</w:t>
      </w:r>
      <w:r>
        <w:t xml:space="preserve">Hz] </w:t>
      </w:r>
      <w:r>
        <w:rPr>
          <w:rFonts w:hint="eastAsia"/>
        </w:rPr>
        <w:t>の音だと</w:t>
      </w:r>
      <w:r>
        <w:rPr>
          <w:rFonts w:hint="eastAsia"/>
        </w:rPr>
        <w:t>1</w:t>
      </w:r>
      <w:r>
        <w:rPr>
          <w:rFonts w:hint="eastAsia"/>
        </w:rPr>
        <w:t>秒間に</w:t>
      </w:r>
      <w:r>
        <w:rPr>
          <w:rFonts w:hint="eastAsia"/>
        </w:rPr>
        <w:t>4</w:t>
      </w:r>
      <w:r>
        <w:t>000</w:t>
      </w:r>
      <w:r>
        <w:rPr>
          <w:rFonts w:hint="eastAsia"/>
        </w:rPr>
        <w:t>回音圧が変化するので，</w:t>
      </w:r>
      <w:r>
        <w:rPr>
          <w:rFonts w:hint="eastAsia"/>
        </w:rPr>
        <w:t>1</w:t>
      </w:r>
      <w:r>
        <w:rPr>
          <w:rFonts w:hint="eastAsia"/>
        </w:rPr>
        <w:t>周期</w:t>
      </w:r>
      <w:r>
        <w:rPr>
          <w:rFonts w:hint="eastAsia"/>
        </w:rPr>
        <w:t>0</w:t>
      </w:r>
      <w:r>
        <w:t>.00025</w:t>
      </w:r>
      <w:r>
        <w:rPr>
          <w:rFonts w:hint="eastAsia"/>
        </w:rPr>
        <w:t>秒です。</w:t>
      </w:r>
      <w:r w:rsidR="00C51074">
        <w:rPr>
          <w:rFonts w:hint="eastAsia"/>
        </w:rPr>
        <w:t>サンプリング定理から</w:t>
      </w:r>
      <w:r w:rsidR="00C51074">
        <w:rPr>
          <w:rFonts w:hint="eastAsia"/>
        </w:rPr>
        <w:t>4</w:t>
      </w:r>
      <w:r w:rsidR="00C51074">
        <w:t xml:space="preserve">000 [Hz] </w:t>
      </w:r>
      <w:r w:rsidR="00C51074">
        <w:rPr>
          <w:rFonts w:hint="eastAsia"/>
        </w:rPr>
        <w:t>の信号を離散フーリエ変換するためにその</w:t>
      </w:r>
      <w:r w:rsidR="00C51074">
        <w:rPr>
          <w:rFonts w:hint="eastAsia"/>
        </w:rPr>
        <w:t>2</w:t>
      </w:r>
      <w:r w:rsidR="00C51074">
        <w:rPr>
          <w:rFonts w:hint="eastAsia"/>
        </w:rPr>
        <w:t>倍以上のサンプリング周波数が必要となります。</w:t>
      </w:r>
      <w:r>
        <w:rPr>
          <w:rFonts w:hint="eastAsia"/>
        </w:rPr>
        <w:t>サンプリング周波数は</w:t>
      </w:r>
      <w:r w:rsidR="00E67B4C">
        <w:rPr>
          <w:rFonts w:hint="eastAsia"/>
        </w:rPr>
        <w:t>80</w:t>
      </w:r>
      <w:r w:rsidR="00C51074">
        <w:rPr>
          <w:rFonts w:hint="eastAsia"/>
        </w:rPr>
        <w:t>00[Hz]</w:t>
      </w:r>
      <w:r w:rsidR="00C51074">
        <w:rPr>
          <w:rFonts w:hint="eastAsia"/>
        </w:rPr>
        <w:t>が適切です。</w:t>
      </w:r>
      <w:r>
        <w:rPr>
          <w:rFonts w:hint="eastAsia"/>
        </w:rPr>
        <w:t>図</w:t>
      </w:r>
      <w:r>
        <w:rPr>
          <w:rFonts w:hint="eastAsia"/>
        </w:rPr>
        <w:t>5</w:t>
      </w:r>
      <w:r>
        <w:t>-1-1</w:t>
      </w:r>
      <w:r>
        <w:rPr>
          <w:rFonts w:hint="eastAsia"/>
        </w:rPr>
        <w:t>はサンプリング周波数が十分高い例で，このようなデータサンプリングをすると</w:t>
      </w:r>
      <w:r w:rsidR="0036658B">
        <w:rPr>
          <w:rFonts w:hint="eastAsia"/>
        </w:rPr>
        <w:t>元</w:t>
      </w:r>
      <w:r>
        <w:rPr>
          <w:rFonts w:hint="eastAsia"/>
        </w:rPr>
        <w:t>の</w:t>
      </w:r>
      <w:r w:rsidR="0036658B">
        <w:rPr>
          <w:rFonts w:hint="eastAsia"/>
        </w:rPr>
        <w:t>信号の周波数を特定できます。図</w:t>
      </w:r>
      <w:r w:rsidR="0036658B">
        <w:rPr>
          <w:rFonts w:hint="eastAsia"/>
        </w:rPr>
        <w:t>5</w:t>
      </w:r>
      <w:r w:rsidR="0036658B">
        <w:t>-1-2</w:t>
      </w:r>
      <w:r w:rsidR="0036658B">
        <w:rPr>
          <w:rFonts w:hint="eastAsia"/>
        </w:rPr>
        <w:t>はサンプリング周波数が低い場合で，データは丸プロット</w:t>
      </w:r>
      <w:r w:rsidR="00E67686">
        <w:rPr>
          <w:rFonts w:hint="eastAsia"/>
        </w:rPr>
        <w:t>「</w:t>
      </w:r>
      <w:r w:rsidR="0036658B">
        <w:rPr>
          <w:rFonts w:hint="eastAsia"/>
        </w:rPr>
        <w:t>〇</w:t>
      </w:r>
      <w:r w:rsidR="00E67686">
        <w:rPr>
          <w:rFonts w:hint="eastAsia"/>
        </w:rPr>
        <w:t>」</w:t>
      </w:r>
      <w:r w:rsidR="0036658B">
        <w:rPr>
          <w:rFonts w:hint="eastAsia"/>
        </w:rPr>
        <w:t>の位置で取得され，デジタルデータに変換（</w:t>
      </w:r>
      <w:r w:rsidR="0036658B">
        <w:rPr>
          <w:rFonts w:hint="eastAsia"/>
        </w:rPr>
        <w:t>A</w:t>
      </w:r>
      <w:r w:rsidR="0036658B">
        <w:t>D</w:t>
      </w:r>
      <w:r w:rsidR="0036658B">
        <w:rPr>
          <w:rFonts w:hint="eastAsia"/>
        </w:rPr>
        <w:t>変換）されます。</w:t>
      </w:r>
      <w:r w:rsidR="0036658B">
        <w:rPr>
          <w:rFonts w:hint="eastAsia"/>
        </w:rPr>
        <w:t>A</w:t>
      </w:r>
      <w:r w:rsidR="0036658B">
        <w:t>D</w:t>
      </w:r>
      <w:r w:rsidR="0036658B">
        <w:rPr>
          <w:rFonts w:hint="eastAsia"/>
        </w:rPr>
        <w:t>変換されたデータだけを読み取ると図の</w:t>
      </w:r>
      <w:r w:rsidR="0036658B" w:rsidRPr="0036658B">
        <w:rPr>
          <w:rFonts w:hint="eastAsia"/>
          <w:color w:val="C00000"/>
        </w:rPr>
        <w:t>赤色</w:t>
      </w:r>
      <w:r w:rsidR="0036658B">
        <w:rPr>
          <w:rFonts w:hint="eastAsia"/>
        </w:rPr>
        <w:t>破線のような信号となり，元の信号と異なった周波数の信号が観測されることになります。</w:t>
      </w:r>
    </w:p>
    <w:p w14:paraId="1B16F5B9" w14:textId="18A4502D" w:rsidR="00E145DD" w:rsidRDefault="00E145DD" w:rsidP="00E145DD">
      <w:pPr>
        <w:pStyle w:val="ac"/>
      </w:pPr>
      <w:r>
        <w:rPr>
          <w:noProof/>
        </w:rPr>
        <w:drawing>
          <wp:inline distT="0" distB="0" distL="0" distR="0" wp14:anchorId="0D187A22" wp14:editId="41A2ABC4">
            <wp:extent cx="6192520" cy="2241550"/>
            <wp:effectExtent l="0" t="0" r="0" b="635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pic:cNvPicPr/>
                  </pic:nvPicPr>
                  <pic:blipFill>
                    <a:blip r:embed="rId26">
                      <a:extLst>
                        <a:ext uri="{28A0092B-C50C-407E-A947-70E740481C1C}">
                          <a14:useLocalDpi xmlns:a14="http://schemas.microsoft.com/office/drawing/2010/main" val="0"/>
                        </a:ext>
                      </a:extLst>
                    </a:blip>
                    <a:stretch>
                      <a:fillRect/>
                    </a:stretch>
                  </pic:blipFill>
                  <pic:spPr>
                    <a:xfrm>
                      <a:off x="0" y="0"/>
                      <a:ext cx="6192520" cy="2241550"/>
                    </a:xfrm>
                    <a:prstGeom prst="rect">
                      <a:avLst/>
                    </a:prstGeom>
                  </pic:spPr>
                </pic:pic>
              </a:graphicData>
            </a:graphic>
          </wp:inline>
        </w:drawing>
      </w:r>
    </w:p>
    <w:p w14:paraId="72A49D3F" w14:textId="5410B710" w:rsidR="00E145DD" w:rsidRPr="00E145DD" w:rsidRDefault="0014045C" w:rsidP="001B4FCF">
      <w:pPr>
        <w:pStyle w:val="ad"/>
        <w:spacing w:after="180"/>
        <w:ind w:leftChars="-1" w:left="-2" w:firstLineChars="135" w:firstLine="283"/>
        <w:jc w:val="left"/>
      </w:pPr>
      <w:r>
        <w:rPr>
          <w:rFonts w:hint="eastAsia"/>
        </w:rPr>
        <w:t>図</w:t>
      </w:r>
      <w:r>
        <w:rPr>
          <w:rFonts w:hint="eastAsia"/>
        </w:rPr>
        <w:t>5</w:t>
      </w:r>
      <w:r>
        <w:t>-1-1</w:t>
      </w:r>
      <w:r w:rsidR="001B4FCF">
        <w:rPr>
          <w:rFonts w:hint="eastAsia"/>
        </w:rPr>
        <w:t xml:space="preserve">　</w:t>
      </w:r>
      <w:r>
        <w:rPr>
          <w:rFonts w:hint="eastAsia"/>
        </w:rPr>
        <w:t>サンプリング周波数が十分高い場合</w:t>
      </w:r>
      <w:r w:rsidRPr="0014045C">
        <w:rPr>
          <w:rFonts w:hint="eastAsia"/>
          <w:u w:val="none"/>
        </w:rPr>
        <w:t xml:space="preserve">　　</w:t>
      </w:r>
      <w:r w:rsidR="001B4FCF">
        <w:rPr>
          <w:rFonts w:hint="eastAsia"/>
          <w:u w:val="none"/>
        </w:rPr>
        <w:t xml:space="preserve">　　　　</w:t>
      </w:r>
      <w:r w:rsidRPr="0014045C">
        <w:rPr>
          <w:rFonts w:hint="eastAsia"/>
          <w:u w:val="none"/>
        </w:rPr>
        <w:t xml:space="preserve">　　</w:t>
      </w:r>
      <w:r>
        <w:rPr>
          <w:rFonts w:hint="eastAsia"/>
        </w:rPr>
        <w:t>図</w:t>
      </w:r>
      <w:r>
        <w:rPr>
          <w:rFonts w:hint="eastAsia"/>
        </w:rPr>
        <w:t>5</w:t>
      </w:r>
      <w:r>
        <w:t>-1-2</w:t>
      </w:r>
      <w:r w:rsidR="001B4FCF">
        <w:rPr>
          <w:rFonts w:hint="eastAsia"/>
        </w:rPr>
        <w:t xml:space="preserve">　</w:t>
      </w:r>
      <w:r>
        <w:rPr>
          <w:rFonts w:hint="eastAsia"/>
        </w:rPr>
        <w:t>サンプリング周波数が低い場合</w:t>
      </w:r>
    </w:p>
    <w:p w14:paraId="18CDAA6B" w14:textId="57D02DC5" w:rsidR="00B30F1A" w:rsidRDefault="0036658B" w:rsidP="00F53659">
      <w:pPr>
        <w:ind w:firstLine="210"/>
      </w:pPr>
      <w:r>
        <w:rPr>
          <w:rFonts w:hint="eastAsia"/>
        </w:rPr>
        <w:t>このような誤った測定をさ</w:t>
      </w:r>
      <w:r w:rsidR="00F53659">
        <w:rPr>
          <w:rFonts w:hint="eastAsia"/>
        </w:rPr>
        <w:t>け</w:t>
      </w:r>
      <w:r>
        <w:rPr>
          <w:rFonts w:hint="eastAsia"/>
        </w:rPr>
        <w:t>るために</w:t>
      </w:r>
      <w:r w:rsidR="00F53659">
        <w:rPr>
          <w:rFonts w:hint="eastAsia"/>
        </w:rPr>
        <w:t>，サンプリング定理から</w:t>
      </w:r>
      <w:r>
        <w:rPr>
          <w:rFonts w:hint="eastAsia"/>
        </w:rPr>
        <w:t>サンプリング周波数は次式を満たす必要があります。</w:t>
      </w:r>
    </w:p>
    <w:p w14:paraId="1F6C432A" w14:textId="06F28152" w:rsidR="0036658B" w:rsidRPr="00E145DD" w:rsidRDefault="0036658B" w:rsidP="0036658B">
      <w:pPr>
        <w:pStyle w:val="af0"/>
      </w:pPr>
      <m:oMathPara>
        <m:oMathParaPr>
          <m:jc m:val="left"/>
        </m:oMathParaPr>
        <m:oMath>
          <m:r>
            <m:rPr>
              <m:sty m:val="p"/>
            </m:rPr>
            <w:rPr>
              <w:rFonts w:hint="eastAsia"/>
            </w:rPr>
            <m:t>サンプリング周波数</m:t>
          </m:r>
          <m:r>
            <m:rPr>
              <m:sty m:val="p"/>
            </m:rPr>
            <m:t xml:space="preserve"> &gt;2×</m:t>
          </m:r>
          <m:r>
            <m:rPr>
              <m:sty m:val="p"/>
            </m:rPr>
            <w:rPr>
              <w:rFonts w:hint="eastAsia"/>
            </w:rPr>
            <m:t>信号に含まれる最大の周波数</m:t>
          </m:r>
          <m:r>
            <m:rPr>
              <m:sty m:val="p"/>
            </m:rPr>
            <m:t xml:space="preserve">                                                  (5.1.1)</m:t>
          </m:r>
        </m:oMath>
      </m:oMathPara>
    </w:p>
    <w:p w14:paraId="155CA0E2" w14:textId="3DE4D9E5" w:rsidR="008102B7" w:rsidRDefault="0014045C" w:rsidP="00C51074">
      <w:pPr>
        <w:ind w:firstLine="210"/>
      </w:pPr>
      <w:r>
        <w:rPr>
          <w:rFonts w:hint="eastAsia"/>
        </w:rPr>
        <w:t>では，サンプリング周波数が低い場合を体験しましょう。</w:t>
      </w:r>
      <w:r w:rsidR="00E145DD">
        <w:rPr>
          <w:rFonts w:hint="eastAsia"/>
        </w:rPr>
        <w:t>ソフトを立ち上げて</w:t>
      </w:r>
      <w:r>
        <w:rPr>
          <w:rFonts w:hint="eastAsia"/>
        </w:rPr>
        <w:t>メニューの「</w:t>
      </w:r>
      <w:r>
        <w:rPr>
          <w:rFonts w:hint="eastAsia"/>
        </w:rPr>
        <w:t>M</w:t>
      </w:r>
      <w:r>
        <w:t>ode</w:t>
      </w:r>
      <w:r>
        <w:rPr>
          <w:rFonts w:hint="eastAsia"/>
        </w:rPr>
        <w:t>」／「</w:t>
      </w:r>
      <w:r>
        <w:rPr>
          <w:rFonts w:hint="eastAsia"/>
        </w:rPr>
        <w:t>F</w:t>
      </w:r>
      <w:r>
        <w:t>FT</w:t>
      </w:r>
      <w:r>
        <w:rPr>
          <w:rFonts w:hint="eastAsia"/>
        </w:rPr>
        <w:t>」をクリックし</w:t>
      </w:r>
      <w:r>
        <w:rPr>
          <w:rFonts w:hint="eastAsia"/>
        </w:rPr>
        <w:t>F</w:t>
      </w:r>
      <w:r>
        <w:t>FT</w:t>
      </w:r>
      <w:r>
        <w:rPr>
          <w:rFonts w:hint="eastAsia"/>
        </w:rPr>
        <w:t>モード（高速離散フーリエ変換モード）に変更して，</w:t>
      </w:r>
      <w:r w:rsidR="005B4846">
        <w:rPr>
          <w:rFonts w:hint="eastAsia"/>
        </w:rPr>
        <w:t>図</w:t>
      </w:r>
      <w:r w:rsidR="005B4846">
        <w:rPr>
          <w:rFonts w:hint="eastAsia"/>
        </w:rPr>
        <w:t>5</w:t>
      </w:r>
      <w:r w:rsidR="005B4846">
        <w:t>-1-3</w:t>
      </w:r>
      <w:r w:rsidR="005B4846">
        <w:rPr>
          <w:rFonts w:hint="eastAsia"/>
        </w:rPr>
        <w:t>のように，</w:t>
      </w:r>
      <w:r>
        <w:rPr>
          <w:rFonts w:hint="eastAsia"/>
        </w:rPr>
        <w:t>メニューの「</w:t>
      </w:r>
      <w:r>
        <w:rPr>
          <w:rFonts w:hint="eastAsia"/>
        </w:rPr>
        <w:t>S</w:t>
      </w:r>
      <w:r>
        <w:t>ampling rate</w:t>
      </w:r>
      <w:r>
        <w:rPr>
          <w:rFonts w:hint="eastAsia"/>
        </w:rPr>
        <w:t>」／「</w:t>
      </w:r>
      <w:r w:rsidR="00E67B4C">
        <w:rPr>
          <w:rFonts w:hint="eastAsia"/>
        </w:rPr>
        <w:t>80</w:t>
      </w:r>
      <w:r w:rsidR="00C51074">
        <w:rPr>
          <w:rFonts w:hint="eastAsia"/>
        </w:rPr>
        <w:t>00</w:t>
      </w:r>
      <w:r>
        <w:t xml:space="preserve"> </w:t>
      </w:r>
      <w:r w:rsidR="00490FB9">
        <w:t xml:space="preserve"> [</w:t>
      </w:r>
      <w:r>
        <w:t xml:space="preserve">Hz] </w:t>
      </w:r>
      <w:r>
        <w:rPr>
          <w:rFonts w:hint="eastAsia"/>
        </w:rPr>
        <w:t>」をクリックして，</w:t>
      </w:r>
      <w:r w:rsidR="00490FB9">
        <w:rPr>
          <w:rFonts w:hint="eastAsia"/>
        </w:rPr>
        <w:t xml:space="preserve"> [</w:t>
      </w:r>
      <w:r w:rsidR="00115FFF">
        <w:rPr>
          <w:rFonts w:hint="eastAsia"/>
        </w:rPr>
        <w:t xml:space="preserve">Measure] </w:t>
      </w:r>
      <w:r w:rsidR="00115FFF">
        <w:rPr>
          <w:rFonts w:hint="eastAsia"/>
        </w:rPr>
        <w:t>ボタン</w:t>
      </w:r>
      <w:r>
        <w:rPr>
          <w:rFonts w:hint="eastAsia"/>
        </w:rPr>
        <w:t>を押して測定を開始してください。</w:t>
      </w:r>
    </w:p>
    <w:p w14:paraId="4A4E8495" w14:textId="38D773C9" w:rsidR="0014045C" w:rsidRDefault="00E67B4C" w:rsidP="0014045C">
      <w:pPr>
        <w:pStyle w:val="ac"/>
      </w:pPr>
      <w:r w:rsidRPr="00E67B4C">
        <w:rPr>
          <w:noProof/>
        </w:rPr>
        <w:drawing>
          <wp:inline distT="0" distB="0" distL="0" distR="0" wp14:anchorId="4DB91344" wp14:editId="1DF0C58D">
            <wp:extent cx="3848100" cy="1683544"/>
            <wp:effectExtent l="0" t="0" r="0" b="0"/>
            <wp:docPr id="140050288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0502889" name=""/>
                    <pic:cNvPicPr/>
                  </pic:nvPicPr>
                  <pic:blipFill>
                    <a:blip r:embed="rId27"/>
                    <a:stretch>
                      <a:fillRect/>
                    </a:stretch>
                  </pic:blipFill>
                  <pic:spPr>
                    <a:xfrm>
                      <a:off x="0" y="0"/>
                      <a:ext cx="3854128" cy="1686181"/>
                    </a:xfrm>
                    <a:prstGeom prst="rect">
                      <a:avLst/>
                    </a:prstGeom>
                  </pic:spPr>
                </pic:pic>
              </a:graphicData>
            </a:graphic>
          </wp:inline>
        </w:drawing>
      </w:r>
    </w:p>
    <w:p w14:paraId="414A2D81" w14:textId="27C46C7F" w:rsidR="0014045C" w:rsidRPr="0014045C" w:rsidRDefault="0014045C" w:rsidP="0014045C">
      <w:pPr>
        <w:pStyle w:val="ad"/>
        <w:spacing w:after="180"/>
      </w:pPr>
      <w:r>
        <w:rPr>
          <w:rFonts w:hint="eastAsia"/>
        </w:rPr>
        <w:lastRenderedPageBreak/>
        <w:t>図</w:t>
      </w:r>
      <w:r>
        <w:rPr>
          <w:rFonts w:hint="eastAsia"/>
        </w:rPr>
        <w:t>5</w:t>
      </w:r>
      <w:r>
        <w:t>-1-3</w:t>
      </w:r>
      <w:r>
        <w:rPr>
          <w:rFonts w:hint="eastAsia"/>
        </w:rPr>
        <w:t xml:space="preserve">　</w:t>
      </w:r>
      <w:r>
        <w:rPr>
          <w:rFonts w:hint="eastAsia"/>
        </w:rPr>
        <w:t>F</w:t>
      </w:r>
      <w:r>
        <w:t>FT</w:t>
      </w:r>
      <w:r>
        <w:rPr>
          <w:rFonts w:hint="eastAsia"/>
        </w:rPr>
        <w:t>モード，サンプリング周波数</w:t>
      </w:r>
      <w:r w:rsidR="005B4846">
        <w:rPr>
          <w:rFonts w:hint="eastAsia"/>
        </w:rPr>
        <w:t>960</w:t>
      </w:r>
      <w:r>
        <w:t xml:space="preserve">0 </w:t>
      </w:r>
      <w:r w:rsidR="00490FB9">
        <w:t xml:space="preserve"> [</w:t>
      </w:r>
      <w:r>
        <w:t xml:space="preserve">Hz] </w:t>
      </w:r>
      <w:r>
        <w:rPr>
          <w:rFonts w:hint="eastAsia"/>
        </w:rPr>
        <w:t>への設定と測定開始</w:t>
      </w:r>
    </w:p>
    <w:p w14:paraId="66A9F8EA" w14:textId="6FDE688B" w:rsidR="0031681A" w:rsidRDefault="0014045C" w:rsidP="00B30F1A">
      <w:pPr>
        <w:ind w:firstLine="210"/>
      </w:pPr>
      <w:r>
        <w:rPr>
          <w:rFonts w:hint="eastAsia"/>
        </w:rPr>
        <w:t>「</w:t>
      </w:r>
      <w:r>
        <w:t>C:\</w:t>
      </w:r>
      <w:proofErr w:type="spellStart"/>
      <w:r w:rsidR="00E67B4C">
        <w:t>e_SI2</w:t>
      </w:r>
      <w:proofErr w:type="spellEnd"/>
      <w:r>
        <w:rPr>
          <w:rFonts w:hint="eastAsia"/>
        </w:rPr>
        <w:t>」フォルダ内にある「</w:t>
      </w:r>
      <w:proofErr w:type="spellStart"/>
      <w:r w:rsidR="002F4CAD" w:rsidRPr="002F4CAD">
        <w:t>sine_L_6000Hz.wav</w:t>
      </w:r>
      <w:proofErr w:type="spellEnd"/>
      <w:r w:rsidR="002F4CAD">
        <w:rPr>
          <w:rFonts w:hint="eastAsia"/>
        </w:rPr>
        <w:t>」をダブルクリックして，</w:t>
      </w:r>
      <w:r w:rsidR="002F4CAD">
        <w:t xml:space="preserve">6000 </w:t>
      </w:r>
      <w:r w:rsidR="00490FB9">
        <w:t>[</w:t>
      </w:r>
      <w:r w:rsidR="002F4CAD">
        <w:t xml:space="preserve">Hz] </w:t>
      </w:r>
      <w:r w:rsidR="002F4CAD">
        <w:rPr>
          <w:rFonts w:hint="eastAsia"/>
        </w:rPr>
        <w:t>の</w:t>
      </w:r>
      <w:r w:rsidR="00F53659">
        <w:rPr>
          <w:rFonts w:hint="eastAsia"/>
        </w:rPr>
        <w:t>正弦波</w:t>
      </w:r>
      <w:r w:rsidR="002F4CAD">
        <w:rPr>
          <w:rFonts w:hint="eastAsia"/>
        </w:rPr>
        <w:t>音を発生させて，マイクをスピーカに近づけてください。</w:t>
      </w:r>
      <w:r w:rsidR="000F742E">
        <w:rPr>
          <w:rFonts w:hint="eastAsia"/>
        </w:rPr>
        <w:t>次に</w:t>
      </w:r>
      <w:r w:rsidR="0031681A">
        <w:rPr>
          <w:rFonts w:hint="eastAsia"/>
        </w:rPr>
        <w:t>F</w:t>
      </w:r>
      <w:r w:rsidR="0031681A">
        <w:t>FT</w:t>
      </w:r>
      <w:r w:rsidR="0031681A">
        <w:rPr>
          <w:rFonts w:hint="eastAsia"/>
        </w:rPr>
        <w:t>モードで測定を開始してください。</w:t>
      </w:r>
    </w:p>
    <w:p w14:paraId="391F0205" w14:textId="0E5023D5" w:rsidR="0031681A" w:rsidRDefault="0031681A" w:rsidP="0031681A">
      <w:pPr>
        <w:pStyle w:val="ac"/>
      </w:pPr>
      <w:r>
        <w:rPr>
          <w:noProof/>
        </w:rPr>
        <w:drawing>
          <wp:inline distT="0" distB="0" distL="0" distR="0" wp14:anchorId="699BB0BC" wp14:editId="0F4CBF36">
            <wp:extent cx="4667250" cy="3052952"/>
            <wp:effectExtent l="0" t="0" r="0" b="0"/>
            <wp:docPr id="53" name="図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図 53"/>
                    <pic:cNvPicPr/>
                  </pic:nvPicPr>
                  <pic:blipFill>
                    <a:blip r:embed="rId28">
                      <a:extLst>
                        <a:ext uri="{28A0092B-C50C-407E-A947-70E740481C1C}">
                          <a14:useLocalDpi xmlns:a14="http://schemas.microsoft.com/office/drawing/2010/main" val="0"/>
                        </a:ext>
                      </a:extLst>
                    </a:blip>
                    <a:stretch>
                      <a:fillRect/>
                    </a:stretch>
                  </pic:blipFill>
                  <pic:spPr>
                    <a:xfrm>
                      <a:off x="0" y="0"/>
                      <a:ext cx="4671921" cy="3056008"/>
                    </a:xfrm>
                    <a:prstGeom prst="rect">
                      <a:avLst/>
                    </a:prstGeom>
                  </pic:spPr>
                </pic:pic>
              </a:graphicData>
            </a:graphic>
          </wp:inline>
        </w:drawing>
      </w:r>
    </w:p>
    <w:p w14:paraId="337B521C" w14:textId="2717E6CC" w:rsidR="0031681A" w:rsidRPr="0031681A" w:rsidRDefault="0031681A" w:rsidP="0031681A">
      <w:pPr>
        <w:pStyle w:val="ad"/>
        <w:spacing w:after="180"/>
      </w:pPr>
      <w:r>
        <w:rPr>
          <w:rFonts w:hint="eastAsia"/>
        </w:rPr>
        <w:t>図</w:t>
      </w:r>
      <w:r>
        <w:rPr>
          <w:rFonts w:hint="eastAsia"/>
        </w:rPr>
        <w:t>5</w:t>
      </w:r>
      <w:r>
        <w:t>-1-4</w:t>
      </w:r>
      <w:r>
        <w:rPr>
          <w:rFonts w:hint="eastAsia"/>
        </w:rPr>
        <w:t xml:space="preserve">　</w:t>
      </w:r>
      <w:r w:rsidRPr="0031681A">
        <w:rPr>
          <w:rFonts w:hint="eastAsia"/>
        </w:rPr>
        <w:t xml:space="preserve"> </w:t>
      </w:r>
      <w:r>
        <w:rPr>
          <w:rFonts w:hint="eastAsia"/>
        </w:rPr>
        <w:t>F</w:t>
      </w:r>
      <w:r>
        <w:t>FT</w:t>
      </w:r>
      <w:r>
        <w:rPr>
          <w:rFonts w:hint="eastAsia"/>
        </w:rPr>
        <w:t>モードでの測定</w:t>
      </w:r>
    </w:p>
    <w:p w14:paraId="65BDFDD7" w14:textId="7DB7B781" w:rsidR="000C1575" w:rsidRDefault="0031681A" w:rsidP="00B30F1A">
      <w:pPr>
        <w:ind w:firstLine="210"/>
      </w:pPr>
      <w:r>
        <w:rPr>
          <w:rFonts w:hint="eastAsia"/>
        </w:rPr>
        <w:t>すると</w:t>
      </w:r>
      <w:r w:rsidR="002F4CAD">
        <w:rPr>
          <w:rFonts w:hint="eastAsia"/>
        </w:rPr>
        <w:t>図</w:t>
      </w:r>
      <w:r w:rsidR="002F4CAD">
        <w:rPr>
          <w:rFonts w:hint="eastAsia"/>
        </w:rPr>
        <w:t>5</w:t>
      </w:r>
      <w:r w:rsidR="002F4CAD">
        <w:t>-1-</w:t>
      </w:r>
      <w:r>
        <w:t>5</w:t>
      </w:r>
      <w:r w:rsidR="002F4CAD">
        <w:rPr>
          <w:rFonts w:hint="eastAsia"/>
        </w:rPr>
        <w:t>に示すように</w:t>
      </w:r>
      <w:r w:rsidR="00DD466B">
        <w:rPr>
          <w:rFonts w:hint="eastAsia"/>
        </w:rPr>
        <w:t>表示されます。上段のグラフは音圧の時刻歴</w:t>
      </w:r>
      <w:r w:rsidR="00F53659">
        <w:rPr>
          <w:rFonts w:hint="eastAsia"/>
        </w:rPr>
        <w:t>波形</w:t>
      </w:r>
      <w:r w:rsidR="00DD466B">
        <w:rPr>
          <w:rFonts w:hint="eastAsia"/>
        </w:rPr>
        <w:t>，中段のグラフは周波数分析結果の振幅，下段のグラフは周波数分析</w:t>
      </w:r>
      <w:r w:rsidR="001B4FCF">
        <w:rPr>
          <w:rFonts w:hint="eastAsia"/>
        </w:rPr>
        <w:t>結果</w:t>
      </w:r>
      <w:r w:rsidR="00DD466B">
        <w:rPr>
          <w:rFonts w:hint="eastAsia"/>
        </w:rPr>
        <w:t>の位相角です。中段のグラフにて，</w:t>
      </w:r>
      <w:r w:rsidR="00E67B4C">
        <w:rPr>
          <w:rFonts w:hint="eastAsia"/>
        </w:rPr>
        <w:t>20</w:t>
      </w:r>
      <w:r w:rsidR="00C51074">
        <w:rPr>
          <w:rFonts w:hint="eastAsia"/>
        </w:rPr>
        <w:t>00</w:t>
      </w:r>
      <w:r w:rsidR="00490FB9">
        <w:t xml:space="preserve"> [</w:t>
      </w:r>
      <w:r w:rsidR="002F4CAD">
        <w:t xml:space="preserve">Hz] </w:t>
      </w:r>
      <w:r w:rsidR="002F4CAD">
        <w:rPr>
          <w:rFonts w:hint="eastAsia"/>
        </w:rPr>
        <w:t>の音として観測されます。エ</w:t>
      </w:r>
      <w:r w:rsidR="00E67686">
        <w:rPr>
          <w:rFonts w:hint="eastAsia"/>
        </w:rPr>
        <w:t>イ</w:t>
      </w:r>
      <w:r w:rsidR="002F4CAD">
        <w:rPr>
          <w:rFonts w:hint="eastAsia"/>
        </w:rPr>
        <w:t>リアジング（</w:t>
      </w:r>
      <w:r w:rsidR="002F4CAD" w:rsidRPr="002F4CAD">
        <w:t>alia</w:t>
      </w:r>
      <w:r w:rsidR="00E67686">
        <w:t>s</w:t>
      </w:r>
      <w:r w:rsidR="002F4CAD" w:rsidRPr="002F4CAD">
        <w:t>ing</w:t>
      </w:r>
      <w:r w:rsidR="002F4CAD">
        <w:rPr>
          <w:rFonts w:hint="eastAsia"/>
        </w:rPr>
        <w:t>）という現象です。</w:t>
      </w:r>
      <w:r w:rsidR="000C1575">
        <w:rPr>
          <w:rFonts w:hint="eastAsia"/>
        </w:rPr>
        <w:t>今回のサンプリング周波数は</w:t>
      </w:r>
      <w:r w:rsidR="00E67B4C">
        <w:rPr>
          <w:rFonts w:hint="eastAsia"/>
        </w:rPr>
        <w:t>80</w:t>
      </w:r>
      <w:r w:rsidR="00C51074">
        <w:rPr>
          <w:rFonts w:hint="eastAsia"/>
        </w:rPr>
        <w:t>00</w:t>
      </w:r>
      <w:r w:rsidR="000C1575">
        <w:t xml:space="preserve"> </w:t>
      </w:r>
      <w:r w:rsidR="00490FB9">
        <w:t>[</w:t>
      </w:r>
      <w:r w:rsidR="000C1575">
        <w:t xml:space="preserve">Hz] </w:t>
      </w:r>
      <w:r w:rsidR="000C1575">
        <w:rPr>
          <w:rFonts w:hint="eastAsia"/>
        </w:rPr>
        <w:t>だったので観測できる最大周波数は</w:t>
      </w:r>
      <w:r w:rsidR="00C51074">
        <w:rPr>
          <w:rFonts w:hint="eastAsia"/>
        </w:rPr>
        <w:t>4</w:t>
      </w:r>
      <w:r w:rsidR="00E67B4C">
        <w:rPr>
          <w:rFonts w:hint="eastAsia"/>
        </w:rPr>
        <w:t>0</w:t>
      </w:r>
      <w:r w:rsidR="00C51074">
        <w:rPr>
          <w:rFonts w:hint="eastAsia"/>
        </w:rPr>
        <w:t>00</w:t>
      </w:r>
      <w:r w:rsidR="000C1575">
        <w:t xml:space="preserve"> </w:t>
      </w:r>
      <w:r w:rsidR="00490FB9">
        <w:t>[</w:t>
      </w:r>
      <w:r w:rsidR="000C1575">
        <w:t>Hz</w:t>
      </w:r>
      <w:r w:rsidR="000C1575">
        <w:rPr>
          <w:rFonts w:hint="eastAsia"/>
        </w:rPr>
        <w:t>]</w:t>
      </w:r>
      <w:r w:rsidR="000C1575">
        <w:t xml:space="preserve"> </w:t>
      </w:r>
      <w:r w:rsidR="000C1575">
        <w:rPr>
          <w:rFonts w:hint="eastAsia"/>
        </w:rPr>
        <w:t>でした。観測される周波数は次式のようになります。</w:t>
      </w:r>
    </w:p>
    <w:p w14:paraId="00724A88" w14:textId="2000BFA3" w:rsidR="000C1575" w:rsidRPr="000C1575" w:rsidRDefault="000C1575" w:rsidP="000C1575">
      <w:pPr>
        <w:pStyle w:val="af0"/>
      </w:pPr>
      <m:oMathPara>
        <m:oMathParaPr>
          <m:jc m:val="left"/>
        </m:oMathParaPr>
        <m:oMath>
          <m:r>
            <m:rPr>
              <m:sty m:val="p"/>
            </m:rPr>
            <w:rPr>
              <w:rFonts w:hint="eastAsia"/>
            </w:rPr>
            <m:t>観測される周波数</m:t>
          </m:r>
          <m:r>
            <m:rPr>
              <m:sty m:val="p"/>
            </m:rPr>
            <m:t>=4</m:t>
          </m:r>
          <m:r>
            <m:rPr>
              <m:sty m:val="p"/>
            </m:rPr>
            <m:t>0</m:t>
          </m:r>
          <m:r>
            <m:rPr>
              <m:sty m:val="p"/>
            </m:rPr>
            <m:t>00-</m:t>
          </m:r>
          <m:d>
            <m:dPr>
              <m:ctrlPr/>
            </m:dPr>
            <m:e>
              <m:r>
                <m:rPr>
                  <m:sty m:val="p"/>
                </m:rPr>
                <m:t>6000-4</m:t>
              </m:r>
              <m:r>
                <m:rPr>
                  <m:sty m:val="p"/>
                </m:rPr>
                <m:t>0</m:t>
              </m:r>
              <m:r>
                <m:rPr>
                  <m:sty m:val="p"/>
                </m:rPr>
                <m:t>00</m:t>
              </m:r>
            </m:e>
          </m:d>
          <m:r>
            <m:rPr>
              <m:sty m:val="p"/>
            </m:rPr>
            <m:t>=</m:t>
          </m:r>
          <m:r>
            <m:rPr>
              <m:sty m:val="p"/>
            </m:rPr>
            <m:t>20</m:t>
          </m:r>
          <m:r>
            <m:rPr>
              <m:sty m:val="p"/>
            </m:rPr>
            <m:t xml:space="preserve">00 </m:t>
          </m:r>
          <m:d>
            <m:dPr>
              <m:begChr m:val="["/>
              <m:endChr m:val="]"/>
              <m:ctrlPr/>
            </m:dPr>
            <m:e>
              <m:r>
                <m:t>Hz</m:t>
              </m:r>
            </m:e>
          </m:d>
          <m:r>
            <m:rPr>
              <m:sty m:val="p"/>
            </m:rPr>
            <m:t xml:space="preserve">                                             (5.1.2)</m:t>
          </m:r>
        </m:oMath>
      </m:oMathPara>
    </w:p>
    <w:p w14:paraId="7C9D3932" w14:textId="3F72B571" w:rsidR="0014045C" w:rsidRDefault="005B4846" w:rsidP="000C1575">
      <w:pPr>
        <w:pStyle w:val="ac"/>
      </w:pPr>
      <w:r>
        <w:rPr>
          <w:noProof/>
        </w:rPr>
        <w:drawing>
          <wp:inline distT="0" distB="0" distL="0" distR="0" wp14:anchorId="2EA77AFB" wp14:editId="7D0D3786">
            <wp:extent cx="3811713" cy="3200400"/>
            <wp:effectExtent l="0" t="0" r="0" b="0"/>
            <wp:docPr id="548230103" name="図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8230103" name="図 548230103"/>
                    <pic:cNvPicPr/>
                  </pic:nvPicPr>
                  <pic:blipFill>
                    <a:blip r:embed="rId29">
                      <a:extLst>
                        <a:ext uri="{28A0092B-C50C-407E-A947-70E740481C1C}">
                          <a14:useLocalDpi xmlns:a14="http://schemas.microsoft.com/office/drawing/2010/main" val="0"/>
                        </a:ext>
                      </a:extLst>
                    </a:blip>
                    <a:stretch>
                      <a:fillRect/>
                    </a:stretch>
                  </pic:blipFill>
                  <pic:spPr>
                    <a:xfrm>
                      <a:off x="0" y="0"/>
                      <a:ext cx="3818776" cy="3206330"/>
                    </a:xfrm>
                    <a:prstGeom prst="rect">
                      <a:avLst/>
                    </a:prstGeom>
                  </pic:spPr>
                </pic:pic>
              </a:graphicData>
            </a:graphic>
          </wp:inline>
        </w:drawing>
      </w:r>
    </w:p>
    <w:p w14:paraId="0A6B13E2" w14:textId="2F6DE30E" w:rsidR="000C1575" w:rsidRPr="000C1575" w:rsidRDefault="000C1575" w:rsidP="000C1575">
      <w:pPr>
        <w:pStyle w:val="ad"/>
        <w:spacing w:after="180"/>
      </w:pPr>
      <w:r>
        <w:rPr>
          <w:rFonts w:hint="eastAsia"/>
        </w:rPr>
        <w:t>図</w:t>
      </w:r>
      <w:r>
        <w:rPr>
          <w:rFonts w:hint="eastAsia"/>
        </w:rPr>
        <w:t>5</w:t>
      </w:r>
      <w:r>
        <w:t>-1-</w:t>
      </w:r>
      <w:r w:rsidR="0031681A">
        <w:t>5</w:t>
      </w:r>
      <w:r>
        <w:rPr>
          <w:rFonts w:hint="eastAsia"/>
        </w:rPr>
        <w:t xml:space="preserve">　サンプリング周波数</w:t>
      </w:r>
      <w:r w:rsidR="005B4846">
        <w:rPr>
          <w:rFonts w:hint="eastAsia"/>
        </w:rPr>
        <w:t>960</w:t>
      </w:r>
      <w:r>
        <w:t xml:space="preserve">0 </w:t>
      </w:r>
      <w:r w:rsidR="00490FB9">
        <w:t xml:space="preserve"> [</w:t>
      </w:r>
      <w:r>
        <w:t xml:space="preserve">Hz] </w:t>
      </w:r>
      <w:r>
        <w:rPr>
          <w:rFonts w:hint="eastAsia"/>
        </w:rPr>
        <w:t>による測定結果</w:t>
      </w:r>
    </w:p>
    <w:p w14:paraId="119580CE" w14:textId="1EE8AE9C" w:rsidR="000C1575" w:rsidRDefault="000C43C1" w:rsidP="00B30F1A">
      <w:pPr>
        <w:ind w:firstLine="210"/>
      </w:pPr>
      <w:r>
        <w:rPr>
          <w:rFonts w:hint="eastAsia"/>
        </w:rPr>
        <w:lastRenderedPageBreak/>
        <w:t>それでは，図</w:t>
      </w:r>
      <w:r>
        <w:rPr>
          <w:rFonts w:hint="eastAsia"/>
        </w:rPr>
        <w:t>5</w:t>
      </w:r>
      <w:r>
        <w:t>-1-</w:t>
      </w:r>
      <w:r w:rsidR="0031681A">
        <w:t>6</w:t>
      </w:r>
      <w:r>
        <w:rPr>
          <w:rFonts w:hint="eastAsia"/>
        </w:rPr>
        <w:t>のようにサンプリング周波数を</w:t>
      </w:r>
      <w:r w:rsidR="005B4846">
        <w:rPr>
          <w:rFonts w:hint="eastAsia"/>
        </w:rPr>
        <w:t>240</w:t>
      </w:r>
      <w:r>
        <w:t xml:space="preserve">00 </w:t>
      </w:r>
      <w:r w:rsidR="00490FB9">
        <w:t xml:space="preserve"> [</w:t>
      </w:r>
      <w:r>
        <w:t xml:space="preserve">Hz] </w:t>
      </w:r>
      <w:r>
        <w:rPr>
          <w:rFonts w:hint="eastAsia"/>
        </w:rPr>
        <w:t>に変更して測定してください。今度</w:t>
      </w:r>
      <w:r>
        <w:rPr>
          <w:rFonts w:hint="eastAsia"/>
        </w:rPr>
        <w:t>6</w:t>
      </w:r>
      <w:r>
        <w:t>00</w:t>
      </w:r>
      <w:r w:rsidR="005B4846">
        <w:rPr>
          <w:rFonts w:hint="eastAsia"/>
        </w:rPr>
        <w:t>0</w:t>
      </w:r>
      <w:r>
        <w:t xml:space="preserve"> </w:t>
      </w:r>
      <w:r w:rsidR="00490FB9">
        <w:t xml:space="preserve"> [</w:t>
      </w:r>
      <w:r>
        <w:t xml:space="preserve">Hz] </w:t>
      </w:r>
      <w:r>
        <w:rPr>
          <w:rFonts w:hint="eastAsia"/>
        </w:rPr>
        <w:t>として正しく測定されました。</w:t>
      </w:r>
    </w:p>
    <w:p w14:paraId="4B72FDA7" w14:textId="2CC6FC74" w:rsidR="005B4846" w:rsidRDefault="005B4846" w:rsidP="005B4846">
      <w:pPr>
        <w:pStyle w:val="ac"/>
      </w:pPr>
      <w:r>
        <w:rPr>
          <w:rFonts w:hint="eastAsia"/>
          <w:noProof/>
        </w:rPr>
        <w:drawing>
          <wp:inline distT="0" distB="0" distL="0" distR="0" wp14:anchorId="68CFC0C9" wp14:editId="73719600">
            <wp:extent cx="4496719" cy="1609725"/>
            <wp:effectExtent l="0" t="0" r="0" b="0"/>
            <wp:docPr id="1943214569" name="図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3214569" name="図 1943214569"/>
                    <pic:cNvPicPr/>
                  </pic:nvPicPr>
                  <pic:blipFill>
                    <a:blip r:embed="rId30">
                      <a:extLst>
                        <a:ext uri="{28A0092B-C50C-407E-A947-70E740481C1C}">
                          <a14:useLocalDpi xmlns:a14="http://schemas.microsoft.com/office/drawing/2010/main" val="0"/>
                        </a:ext>
                      </a:extLst>
                    </a:blip>
                    <a:stretch>
                      <a:fillRect/>
                    </a:stretch>
                  </pic:blipFill>
                  <pic:spPr>
                    <a:xfrm>
                      <a:off x="0" y="0"/>
                      <a:ext cx="4518993" cy="1617699"/>
                    </a:xfrm>
                    <a:prstGeom prst="rect">
                      <a:avLst/>
                    </a:prstGeom>
                  </pic:spPr>
                </pic:pic>
              </a:graphicData>
            </a:graphic>
          </wp:inline>
        </w:drawing>
      </w:r>
    </w:p>
    <w:p w14:paraId="6D62D358" w14:textId="5C819BAD" w:rsidR="0014045C" w:rsidRDefault="005B4846" w:rsidP="000C43C1">
      <w:pPr>
        <w:pStyle w:val="ac"/>
      </w:pPr>
      <w:r>
        <w:rPr>
          <w:noProof/>
        </w:rPr>
        <w:drawing>
          <wp:inline distT="0" distB="0" distL="0" distR="0" wp14:anchorId="733E23B2" wp14:editId="636D282C">
            <wp:extent cx="4467225" cy="3750783"/>
            <wp:effectExtent l="0" t="0" r="0" b="2540"/>
            <wp:docPr id="1974483388" name="図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4483388" name="図 1974483388"/>
                    <pic:cNvPicPr/>
                  </pic:nvPicPr>
                  <pic:blipFill>
                    <a:blip r:embed="rId31">
                      <a:extLst>
                        <a:ext uri="{28A0092B-C50C-407E-A947-70E740481C1C}">
                          <a14:useLocalDpi xmlns:a14="http://schemas.microsoft.com/office/drawing/2010/main" val="0"/>
                        </a:ext>
                      </a:extLst>
                    </a:blip>
                    <a:stretch>
                      <a:fillRect/>
                    </a:stretch>
                  </pic:blipFill>
                  <pic:spPr>
                    <a:xfrm>
                      <a:off x="0" y="0"/>
                      <a:ext cx="4471537" cy="3754403"/>
                    </a:xfrm>
                    <a:prstGeom prst="rect">
                      <a:avLst/>
                    </a:prstGeom>
                  </pic:spPr>
                </pic:pic>
              </a:graphicData>
            </a:graphic>
          </wp:inline>
        </w:drawing>
      </w:r>
    </w:p>
    <w:p w14:paraId="5296072D" w14:textId="56D90D8A" w:rsidR="000C43C1" w:rsidRPr="000C43C1" w:rsidRDefault="000C43C1" w:rsidP="000C43C1">
      <w:pPr>
        <w:pStyle w:val="ad"/>
        <w:spacing w:after="180"/>
      </w:pPr>
      <w:r>
        <w:rPr>
          <w:rFonts w:hint="eastAsia"/>
        </w:rPr>
        <w:t>図</w:t>
      </w:r>
      <w:r>
        <w:rPr>
          <w:rFonts w:hint="eastAsia"/>
        </w:rPr>
        <w:t>5</w:t>
      </w:r>
      <w:r>
        <w:t>-1-</w:t>
      </w:r>
      <w:r w:rsidR="0031681A">
        <w:t>6</w:t>
      </w:r>
      <w:r>
        <w:rPr>
          <w:rFonts w:hint="eastAsia"/>
        </w:rPr>
        <w:t xml:space="preserve">　サンプリング周波数を</w:t>
      </w:r>
      <w:r w:rsidR="005B4846">
        <w:rPr>
          <w:rFonts w:hint="eastAsia"/>
        </w:rPr>
        <w:t>260</w:t>
      </w:r>
      <w:r>
        <w:t xml:space="preserve">00 </w:t>
      </w:r>
      <w:r w:rsidR="00490FB9">
        <w:t xml:space="preserve"> [</w:t>
      </w:r>
      <w:r>
        <w:t xml:space="preserve">Hz] </w:t>
      </w:r>
      <w:r>
        <w:rPr>
          <w:rFonts w:hint="eastAsia"/>
        </w:rPr>
        <w:t>に変更</w:t>
      </w:r>
    </w:p>
    <w:p w14:paraId="6CB12E58" w14:textId="14C38169" w:rsidR="000C43C1" w:rsidRDefault="00BF6DAB" w:rsidP="00BF6DAB">
      <w:pPr>
        <w:pStyle w:val="2"/>
      </w:pPr>
      <w:r>
        <w:rPr>
          <w:rFonts w:hint="eastAsia"/>
        </w:rPr>
        <w:t>5</w:t>
      </w:r>
      <w:r>
        <w:t>.2</w:t>
      </w:r>
      <w:r>
        <w:rPr>
          <w:rFonts w:hint="eastAsia"/>
        </w:rPr>
        <w:t xml:space="preserve">　サンプリング周波数の決定法</w:t>
      </w:r>
    </w:p>
    <w:p w14:paraId="3946EE18" w14:textId="1C16EB35" w:rsidR="00572253" w:rsidRDefault="00BF6DAB" w:rsidP="00B30F1A">
      <w:pPr>
        <w:ind w:firstLine="210"/>
      </w:pPr>
      <w:r>
        <w:rPr>
          <w:rFonts w:hint="eastAsia"/>
        </w:rPr>
        <w:t>モードを</w:t>
      </w:r>
      <w:r>
        <w:rPr>
          <w:rFonts w:hint="eastAsia"/>
        </w:rPr>
        <w:t>F</w:t>
      </w:r>
      <w:r>
        <w:t>FT</w:t>
      </w:r>
      <w:r>
        <w:rPr>
          <w:rFonts w:hint="eastAsia"/>
        </w:rPr>
        <w:t>とし，サンプリング周波数を</w:t>
      </w:r>
      <w:r>
        <w:rPr>
          <w:rFonts w:hint="eastAsia"/>
        </w:rPr>
        <w:t>4</w:t>
      </w:r>
      <w:r w:rsidR="005B4846">
        <w:rPr>
          <w:rFonts w:hint="eastAsia"/>
        </w:rPr>
        <w:t>80</w:t>
      </w:r>
      <w:r>
        <w:t xml:space="preserve">00 </w:t>
      </w:r>
      <w:r w:rsidR="00490FB9">
        <w:t xml:space="preserve"> [</w:t>
      </w:r>
      <w:r>
        <w:t xml:space="preserve">Hz] </w:t>
      </w:r>
      <w:r>
        <w:rPr>
          <w:rFonts w:hint="eastAsia"/>
        </w:rPr>
        <w:t>に変更して音を測定します。</w:t>
      </w:r>
      <w:r w:rsidR="00713FBF">
        <w:rPr>
          <w:rFonts w:hint="eastAsia"/>
        </w:rPr>
        <w:t>例えば図</w:t>
      </w:r>
      <w:r w:rsidR="00713FBF">
        <w:rPr>
          <w:rFonts w:hint="eastAsia"/>
        </w:rPr>
        <w:t>5</w:t>
      </w:r>
      <w:r w:rsidR="00713FBF">
        <w:t>-2-</w:t>
      </w:r>
      <w:r w:rsidR="00572253">
        <w:t>1</w:t>
      </w:r>
      <w:r w:rsidR="00713FBF">
        <w:rPr>
          <w:rFonts w:hint="eastAsia"/>
        </w:rPr>
        <w:t>のような測定結果となります。</w:t>
      </w:r>
      <w:r w:rsidR="00DD466B">
        <w:rPr>
          <w:rFonts w:hint="eastAsia"/>
        </w:rPr>
        <w:t>中段のグラフの最高周波数のところにマウスポインタを移動してクリックします。するとその点の周波数が表示されます。この例の場合</w:t>
      </w:r>
      <w:r w:rsidR="00DD466B">
        <w:rPr>
          <w:rFonts w:hint="eastAsia"/>
        </w:rPr>
        <w:t>4</w:t>
      </w:r>
      <w:r w:rsidR="00DD466B">
        <w:t xml:space="preserve">014 </w:t>
      </w:r>
      <w:r w:rsidR="00490FB9">
        <w:t xml:space="preserve"> [</w:t>
      </w:r>
      <w:r w:rsidR="00DD466B">
        <w:t xml:space="preserve">Hz] </w:t>
      </w:r>
      <w:r w:rsidR="00DD466B">
        <w:rPr>
          <w:rFonts w:hint="eastAsia"/>
        </w:rPr>
        <w:t>だったので，</w:t>
      </w:r>
      <w:r w:rsidR="00DD466B">
        <w:rPr>
          <w:rFonts w:hint="eastAsia"/>
        </w:rPr>
        <w:t>(</w:t>
      </w:r>
      <w:r w:rsidR="00DD466B">
        <w:t>5.1.1)</w:t>
      </w:r>
      <w:r w:rsidR="00DD466B">
        <w:rPr>
          <w:rFonts w:hint="eastAsia"/>
        </w:rPr>
        <w:t>式に従うと必要なサンプリング周波数は</w:t>
      </w:r>
      <w:r w:rsidR="00DD466B">
        <w:rPr>
          <w:rFonts w:hint="eastAsia"/>
        </w:rPr>
        <w:t>8</w:t>
      </w:r>
      <w:r w:rsidR="00DD466B">
        <w:t xml:space="preserve">028 </w:t>
      </w:r>
      <w:r w:rsidR="00490FB9">
        <w:t xml:space="preserve"> [</w:t>
      </w:r>
      <w:r w:rsidR="00DD466B">
        <w:t xml:space="preserve">Hz] </w:t>
      </w:r>
      <w:r w:rsidR="00DD466B">
        <w:rPr>
          <w:rFonts w:hint="eastAsia"/>
        </w:rPr>
        <w:t>以上となります。</w:t>
      </w:r>
    </w:p>
    <w:p w14:paraId="48D62E7A" w14:textId="2B7EA71F" w:rsidR="00572253" w:rsidRDefault="00572253" w:rsidP="00572253">
      <w:pPr>
        <w:pStyle w:val="ac"/>
      </w:pPr>
      <w:r>
        <w:rPr>
          <w:noProof/>
        </w:rPr>
        <w:lastRenderedPageBreak/>
        <w:drawing>
          <wp:inline distT="0" distB="0" distL="0" distR="0" wp14:anchorId="4765FD65" wp14:editId="7914BC09">
            <wp:extent cx="4864349" cy="3486150"/>
            <wp:effectExtent l="0" t="0" r="0" b="0"/>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図 25"/>
                    <pic:cNvPicPr/>
                  </pic:nvPicPr>
                  <pic:blipFill>
                    <a:blip r:embed="rId32">
                      <a:extLst>
                        <a:ext uri="{28A0092B-C50C-407E-A947-70E740481C1C}">
                          <a14:useLocalDpi xmlns:a14="http://schemas.microsoft.com/office/drawing/2010/main" val="0"/>
                        </a:ext>
                      </a:extLst>
                    </a:blip>
                    <a:stretch>
                      <a:fillRect/>
                    </a:stretch>
                  </pic:blipFill>
                  <pic:spPr>
                    <a:xfrm>
                      <a:off x="0" y="0"/>
                      <a:ext cx="4869174" cy="3489608"/>
                    </a:xfrm>
                    <a:prstGeom prst="rect">
                      <a:avLst/>
                    </a:prstGeom>
                  </pic:spPr>
                </pic:pic>
              </a:graphicData>
            </a:graphic>
          </wp:inline>
        </w:drawing>
      </w:r>
    </w:p>
    <w:p w14:paraId="34DE21DC" w14:textId="526B906D" w:rsidR="00572253" w:rsidRPr="00572253" w:rsidRDefault="00572253" w:rsidP="00572253">
      <w:pPr>
        <w:pStyle w:val="ad"/>
        <w:spacing w:after="180"/>
      </w:pPr>
      <w:r>
        <w:rPr>
          <w:rFonts w:hint="eastAsia"/>
        </w:rPr>
        <w:t>図</w:t>
      </w:r>
      <w:r>
        <w:rPr>
          <w:rFonts w:hint="eastAsia"/>
        </w:rPr>
        <w:t>5</w:t>
      </w:r>
      <w:r>
        <w:t>-2-1</w:t>
      </w:r>
      <w:r>
        <w:rPr>
          <w:rFonts w:hint="eastAsia"/>
        </w:rPr>
        <w:t xml:space="preserve">　サンプリング周波数を</w:t>
      </w:r>
      <w:r>
        <w:rPr>
          <w:rFonts w:hint="eastAsia"/>
        </w:rPr>
        <w:t>4</w:t>
      </w:r>
      <w:r w:rsidR="005B4846">
        <w:rPr>
          <w:rFonts w:hint="eastAsia"/>
        </w:rPr>
        <w:t>80</w:t>
      </w:r>
      <w:r>
        <w:t xml:space="preserve">00 </w:t>
      </w:r>
      <w:r w:rsidR="00490FB9">
        <w:t xml:space="preserve"> [</w:t>
      </w:r>
      <w:r>
        <w:t xml:space="preserve">Hz] </w:t>
      </w:r>
      <w:r>
        <w:rPr>
          <w:rFonts w:hint="eastAsia"/>
        </w:rPr>
        <w:t>とした周波数分析結果</w:t>
      </w:r>
    </w:p>
    <w:p w14:paraId="2B48602E" w14:textId="0A10E925" w:rsidR="00BF6DAB" w:rsidRDefault="00572253" w:rsidP="00E67686">
      <w:pPr>
        <w:ind w:leftChars="50" w:left="105" w:firstLineChars="50" w:firstLine="105"/>
      </w:pPr>
      <w:r>
        <w:rPr>
          <w:rFonts w:hint="eastAsia"/>
        </w:rPr>
        <w:t>図</w:t>
      </w:r>
      <w:r>
        <w:rPr>
          <w:rFonts w:hint="eastAsia"/>
        </w:rPr>
        <w:t>5</w:t>
      </w:r>
      <w:r>
        <w:t>-2-2</w:t>
      </w:r>
      <w:r>
        <w:rPr>
          <w:rFonts w:hint="eastAsia"/>
        </w:rPr>
        <w:t>に示すように，メニュー「</w:t>
      </w:r>
      <w:r>
        <w:rPr>
          <w:rFonts w:hint="eastAsia"/>
        </w:rPr>
        <w:t>S</w:t>
      </w:r>
      <w:r>
        <w:t>ampling rate</w:t>
      </w:r>
      <w:r>
        <w:rPr>
          <w:rFonts w:hint="eastAsia"/>
        </w:rPr>
        <w:t>」から</w:t>
      </w:r>
      <w:r>
        <w:rPr>
          <w:rFonts w:hint="eastAsia"/>
        </w:rPr>
        <w:t>8</w:t>
      </w:r>
      <w:r>
        <w:t xml:space="preserve">028 </w:t>
      </w:r>
      <w:r w:rsidR="00490FB9">
        <w:t xml:space="preserve"> [</w:t>
      </w:r>
      <w:r>
        <w:t xml:space="preserve">Hz] </w:t>
      </w:r>
      <w:r>
        <w:rPr>
          <w:rFonts w:hint="eastAsia"/>
        </w:rPr>
        <w:t>以上のものを選択します。</w:t>
      </w:r>
      <w:r w:rsidR="00E67686">
        <w:rPr>
          <w:rFonts w:hint="eastAsia"/>
        </w:rPr>
        <w:t>この場合は</w:t>
      </w:r>
      <w:r w:rsidR="00A637F9">
        <w:rPr>
          <w:rFonts w:hint="eastAsia"/>
        </w:rPr>
        <w:t>160</w:t>
      </w:r>
      <w:r w:rsidR="005B4846">
        <w:rPr>
          <w:rFonts w:hint="eastAsia"/>
        </w:rPr>
        <w:t>00</w:t>
      </w:r>
      <w:r w:rsidR="00490FB9">
        <w:t xml:space="preserve"> [</w:t>
      </w:r>
      <w:r w:rsidR="00E67686">
        <w:t xml:space="preserve">Hz] </w:t>
      </w:r>
      <w:r w:rsidR="00E67686">
        <w:rPr>
          <w:rFonts w:hint="eastAsia"/>
        </w:rPr>
        <w:t>となりのます。</w:t>
      </w:r>
      <w:r>
        <w:rPr>
          <w:rFonts w:hint="eastAsia"/>
        </w:rPr>
        <w:t>以上がサンプリング周波数の決定法です。</w:t>
      </w:r>
    </w:p>
    <w:p w14:paraId="795E65D6" w14:textId="7F91E5D4" w:rsidR="00572253" w:rsidRDefault="00A637F9" w:rsidP="00572253">
      <w:pPr>
        <w:pStyle w:val="ac"/>
      </w:pPr>
      <w:r w:rsidRPr="00A637F9">
        <w:drawing>
          <wp:inline distT="0" distB="0" distL="0" distR="0" wp14:anchorId="1B2AE3DD" wp14:editId="6666AD82">
            <wp:extent cx="6192520" cy="2460625"/>
            <wp:effectExtent l="0" t="0" r="0" b="0"/>
            <wp:docPr id="134418421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184218" name=""/>
                    <pic:cNvPicPr/>
                  </pic:nvPicPr>
                  <pic:blipFill>
                    <a:blip r:embed="rId33"/>
                    <a:stretch>
                      <a:fillRect/>
                    </a:stretch>
                  </pic:blipFill>
                  <pic:spPr>
                    <a:xfrm>
                      <a:off x="0" y="0"/>
                      <a:ext cx="6192520" cy="2460625"/>
                    </a:xfrm>
                    <a:prstGeom prst="rect">
                      <a:avLst/>
                    </a:prstGeom>
                  </pic:spPr>
                </pic:pic>
              </a:graphicData>
            </a:graphic>
          </wp:inline>
        </w:drawing>
      </w:r>
    </w:p>
    <w:p w14:paraId="64767E23" w14:textId="166BAA87" w:rsidR="00572253" w:rsidRPr="00572253" w:rsidRDefault="00572253" w:rsidP="00572253">
      <w:pPr>
        <w:pStyle w:val="ad"/>
        <w:spacing w:after="180"/>
      </w:pPr>
      <w:r>
        <w:rPr>
          <w:rFonts w:hint="eastAsia"/>
        </w:rPr>
        <w:t>図</w:t>
      </w:r>
      <w:r>
        <w:rPr>
          <w:rFonts w:hint="eastAsia"/>
        </w:rPr>
        <w:t>5</w:t>
      </w:r>
      <w:r>
        <w:t>-2-2</w:t>
      </w:r>
      <w:r>
        <w:rPr>
          <w:rFonts w:hint="eastAsia"/>
        </w:rPr>
        <w:t xml:space="preserve">　サンプリング周波数の設定</w:t>
      </w:r>
    </w:p>
    <w:p w14:paraId="6C37C497" w14:textId="77777777" w:rsidR="00E67686" w:rsidRDefault="00E67686">
      <w:pPr>
        <w:widowControl/>
        <w:ind w:firstLineChars="0" w:firstLine="0"/>
        <w:jc w:val="left"/>
        <w:rPr>
          <w:rFonts w:cstheme="majorBidi"/>
          <w:sz w:val="24"/>
          <w:szCs w:val="24"/>
        </w:rPr>
      </w:pPr>
      <w:r>
        <w:br w:type="page"/>
      </w:r>
    </w:p>
    <w:p w14:paraId="30103C85" w14:textId="4B7BECC9" w:rsidR="006C2745" w:rsidRDefault="00572253" w:rsidP="006C2745">
      <w:pPr>
        <w:pStyle w:val="1"/>
      </w:pPr>
      <w:r>
        <w:rPr>
          <w:rFonts w:hint="eastAsia"/>
        </w:rPr>
        <w:lastRenderedPageBreak/>
        <w:t>周波数分析</w:t>
      </w:r>
    </w:p>
    <w:p w14:paraId="298DCBE9" w14:textId="04CDB57E" w:rsidR="00BE1ABF" w:rsidRPr="00BE1ABF" w:rsidRDefault="00BE1ABF" w:rsidP="00BE1ABF">
      <w:pPr>
        <w:ind w:firstLine="210"/>
      </w:pPr>
      <w:r>
        <w:rPr>
          <w:rFonts w:hint="eastAsia"/>
        </w:rPr>
        <w:t>本装置は音源探査機ですが，ユーザのほとんどは騒音対策を目的としているでしょう。騒音対策の基本は音の周波数分析です。周波数分析機能から説明します。</w:t>
      </w:r>
    </w:p>
    <w:p w14:paraId="40470F7B" w14:textId="5F563860" w:rsidR="00833C9F" w:rsidRDefault="00572253" w:rsidP="00572253">
      <w:pPr>
        <w:pStyle w:val="2"/>
      </w:pPr>
      <w:r>
        <w:rPr>
          <w:rFonts w:hint="eastAsia"/>
        </w:rPr>
        <w:t>6</w:t>
      </w:r>
      <w:r>
        <w:t>.1</w:t>
      </w:r>
      <w:r>
        <w:rPr>
          <w:rFonts w:hint="eastAsia"/>
        </w:rPr>
        <w:t xml:space="preserve">　周波数分析機能</w:t>
      </w:r>
    </w:p>
    <w:p w14:paraId="09BDA61A" w14:textId="0F323916" w:rsidR="00572253" w:rsidRDefault="00BE1ABF" w:rsidP="00833C9F">
      <w:pPr>
        <w:ind w:firstLine="210"/>
      </w:pPr>
      <w:r>
        <w:rPr>
          <w:rFonts w:hint="eastAsia"/>
        </w:rPr>
        <w:t>周波数分析機能は，マイクが測定した音圧を離散フーリエ変換して表示する機能です。高速離散フーリエ変換は</w:t>
      </w:r>
      <w:r>
        <w:rPr>
          <w:rFonts w:hint="eastAsia"/>
        </w:rPr>
        <w:t>F</w:t>
      </w:r>
      <w:r>
        <w:t>ast D</w:t>
      </w:r>
      <w:r w:rsidRPr="00BE1ABF">
        <w:t xml:space="preserve">iscrete Fourier </w:t>
      </w:r>
      <w:r>
        <w:t>T</w:t>
      </w:r>
      <w:r w:rsidRPr="00BE1ABF">
        <w:t>ransform</w:t>
      </w:r>
      <w:r>
        <w:rPr>
          <w:rFonts w:hint="eastAsia"/>
        </w:rPr>
        <w:t>ですが，一般的には</w:t>
      </w:r>
      <w:r>
        <w:t>D</w:t>
      </w:r>
      <w:r w:rsidRPr="00BE1ABF">
        <w:t>iscrete</w:t>
      </w:r>
      <w:r>
        <w:rPr>
          <w:rFonts w:hint="eastAsia"/>
        </w:rPr>
        <w:t>が省かれて</w:t>
      </w:r>
      <w:r w:rsidR="00287B8F">
        <w:rPr>
          <w:rFonts w:hint="eastAsia"/>
        </w:rPr>
        <w:t>F</w:t>
      </w:r>
      <w:r w:rsidR="00287B8F">
        <w:t>FT</w:t>
      </w:r>
      <w:r w:rsidR="00287B8F">
        <w:rPr>
          <w:rFonts w:hint="eastAsia"/>
        </w:rPr>
        <w:t>（</w:t>
      </w:r>
      <w:r w:rsidR="00287B8F">
        <w:rPr>
          <w:rFonts w:hint="eastAsia"/>
        </w:rPr>
        <w:t>F</w:t>
      </w:r>
      <w:r w:rsidR="00287B8F">
        <w:t xml:space="preserve">ast </w:t>
      </w:r>
      <w:r w:rsidR="00287B8F" w:rsidRPr="00BE1ABF">
        <w:t xml:space="preserve">Fourier </w:t>
      </w:r>
      <w:r w:rsidR="00287B8F">
        <w:t>T</w:t>
      </w:r>
      <w:r w:rsidR="00287B8F" w:rsidRPr="00BE1ABF">
        <w:t>ransform</w:t>
      </w:r>
      <w:r w:rsidR="00287B8F">
        <w:rPr>
          <w:rFonts w:hint="eastAsia"/>
        </w:rPr>
        <w:t>）と呼ばれています。</w:t>
      </w:r>
    </w:p>
    <w:p w14:paraId="5B6A5A57" w14:textId="010A11AE" w:rsidR="0080053F" w:rsidRDefault="0080053F" w:rsidP="00833C9F">
      <w:pPr>
        <w:ind w:firstLine="210"/>
      </w:pPr>
      <w:r>
        <w:rPr>
          <w:rFonts w:hint="eastAsia"/>
        </w:rPr>
        <w:t>図</w:t>
      </w:r>
      <w:r>
        <w:rPr>
          <w:rFonts w:hint="eastAsia"/>
        </w:rPr>
        <w:t>6</w:t>
      </w:r>
      <w:r>
        <w:t>-1-1</w:t>
      </w:r>
      <w:r>
        <w:rPr>
          <w:rFonts w:hint="eastAsia"/>
        </w:rPr>
        <w:t>に</w:t>
      </w:r>
      <w:r w:rsidR="001E532B">
        <w:rPr>
          <w:rFonts w:hint="eastAsia"/>
        </w:rPr>
        <w:t>示すように</w:t>
      </w:r>
      <w:r w:rsidR="001E532B">
        <w:rPr>
          <w:rFonts w:hint="eastAsia"/>
        </w:rPr>
        <w:t>F</w:t>
      </w:r>
      <w:r w:rsidR="001E532B">
        <w:t>FT</w:t>
      </w:r>
      <w:r w:rsidR="001E532B">
        <w:rPr>
          <w:rFonts w:hint="eastAsia"/>
        </w:rPr>
        <w:t>モードとしてください。図</w:t>
      </w:r>
      <w:r w:rsidR="001E532B">
        <w:rPr>
          <w:rFonts w:hint="eastAsia"/>
        </w:rPr>
        <w:t>6</w:t>
      </w:r>
      <w:r w:rsidR="001E532B">
        <w:t>-1-2</w:t>
      </w:r>
      <w:r w:rsidR="001E532B">
        <w:rPr>
          <w:rFonts w:hint="eastAsia"/>
        </w:rPr>
        <w:t>に</w:t>
      </w:r>
      <w:r>
        <w:rPr>
          <w:rFonts w:hint="eastAsia"/>
        </w:rPr>
        <w:t>周波数測定画面を示します。上段のグラフは信号の時刻歴波形，中段のグラフは周波数分析結果の振幅，下段のグラフは周波数分析結果の位相角です。信号値はマイクが出力する信号を</w:t>
      </w:r>
      <w:r>
        <w:rPr>
          <w:rFonts w:hint="eastAsia"/>
        </w:rPr>
        <w:t>1</w:t>
      </w:r>
      <w:r>
        <w:t>6</w:t>
      </w:r>
      <w:r>
        <w:rPr>
          <w:rFonts w:hint="eastAsia"/>
        </w:rPr>
        <w:t>ビット</w:t>
      </w:r>
      <w:r>
        <w:rPr>
          <w:rFonts w:hint="eastAsia"/>
        </w:rPr>
        <w:t>A</w:t>
      </w:r>
      <w:r>
        <w:t>D</w:t>
      </w:r>
      <w:r>
        <w:rPr>
          <w:rFonts w:hint="eastAsia"/>
        </w:rPr>
        <w:t>変換した値です。図</w:t>
      </w:r>
      <w:r>
        <w:rPr>
          <w:rFonts w:hint="eastAsia"/>
        </w:rPr>
        <w:t>2</w:t>
      </w:r>
      <w:r>
        <w:t>-5-3</w:t>
      </w:r>
      <w:r>
        <w:rPr>
          <w:rFonts w:hint="eastAsia"/>
        </w:rPr>
        <w:t>の</w:t>
      </w:r>
      <w:r w:rsidR="00771F9B">
        <w:rPr>
          <w:rFonts w:hint="eastAsia"/>
        </w:rPr>
        <w:t>ボリューム値を変えると信号値が変わります。</w:t>
      </w:r>
    </w:p>
    <w:p w14:paraId="7A54E96B" w14:textId="3C8A09EC" w:rsidR="001E532B" w:rsidRDefault="001E532B" w:rsidP="001E532B">
      <w:pPr>
        <w:pStyle w:val="ac"/>
      </w:pPr>
      <w:r>
        <w:rPr>
          <w:rFonts w:hint="eastAsia"/>
          <w:noProof/>
        </w:rPr>
        <w:drawing>
          <wp:inline distT="0" distB="0" distL="0" distR="0" wp14:anchorId="702E1E36" wp14:editId="5754EC2F">
            <wp:extent cx="4933950" cy="1454078"/>
            <wp:effectExtent l="0" t="0" r="0" b="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図 28"/>
                    <pic:cNvPicPr/>
                  </pic:nvPicPr>
                  <pic:blipFill>
                    <a:blip r:embed="rId34">
                      <a:extLst>
                        <a:ext uri="{28A0092B-C50C-407E-A947-70E740481C1C}">
                          <a14:useLocalDpi xmlns:a14="http://schemas.microsoft.com/office/drawing/2010/main" val="0"/>
                        </a:ext>
                      </a:extLst>
                    </a:blip>
                    <a:stretch>
                      <a:fillRect/>
                    </a:stretch>
                  </pic:blipFill>
                  <pic:spPr>
                    <a:xfrm>
                      <a:off x="0" y="0"/>
                      <a:ext cx="4949592" cy="1458688"/>
                    </a:xfrm>
                    <a:prstGeom prst="rect">
                      <a:avLst/>
                    </a:prstGeom>
                  </pic:spPr>
                </pic:pic>
              </a:graphicData>
            </a:graphic>
          </wp:inline>
        </w:drawing>
      </w:r>
    </w:p>
    <w:p w14:paraId="16AB7CE0" w14:textId="7F2166E1" w:rsidR="001E532B" w:rsidRPr="001E532B" w:rsidRDefault="001E532B" w:rsidP="001E532B">
      <w:pPr>
        <w:pStyle w:val="ad"/>
        <w:spacing w:after="180"/>
      </w:pPr>
      <w:r>
        <w:rPr>
          <w:rFonts w:hint="eastAsia"/>
        </w:rPr>
        <w:t>図</w:t>
      </w:r>
      <w:r>
        <w:rPr>
          <w:rFonts w:hint="eastAsia"/>
        </w:rPr>
        <w:t>6</w:t>
      </w:r>
      <w:r>
        <w:t>-1-1</w:t>
      </w:r>
      <w:r>
        <w:rPr>
          <w:rFonts w:hint="eastAsia"/>
        </w:rPr>
        <w:t xml:space="preserve">　</w:t>
      </w:r>
      <w:r>
        <w:rPr>
          <w:rFonts w:hint="eastAsia"/>
        </w:rPr>
        <w:t>F</w:t>
      </w:r>
      <w:r>
        <w:t>FT</w:t>
      </w:r>
      <w:r>
        <w:rPr>
          <w:rFonts w:hint="eastAsia"/>
        </w:rPr>
        <w:t>モードへの変更</w:t>
      </w:r>
    </w:p>
    <w:p w14:paraId="1B302323" w14:textId="03D55028" w:rsidR="00771F9B" w:rsidRDefault="00771F9B" w:rsidP="00771F9B">
      <w:pPr>
        <w:pStyle w:val="ac"/>
      </w:pPr>
      <w:r>
        <w:rPr>
          <w:rFonts w:hint="eastAsia"/>
          <w:noProof/>
        </w:rPr>
        <w:drawing>
          <wp:inline distT="0" distB="0" distL="0" distR="0" wp14:anchorId="37981E25" wp14:editId="6FA602C6">
            <wp:extent cx="5686425" cy="3771513"/>
            <wp:effectExtent l="0" t="0" r="0" b="635"/>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図 27"/>
                    <pic:cNvPicPr/>
                  </pic:nvPicPr>
                  <pic:blipFill>
                    <a:blip r:embed="rId35">
                      <a:extLst>
                        <a:ext uri="{28A0092B-C50C-407E-A947-70E740481C1C}">
                          <a14:useLocalDpi xmlns:a14="http://schemas.microsoft.com/office/drawing/2010/main" val="0"/>
                        </a:ext>
                      </a:extLst>
                    </a:blip>
                    <a:stretch>
                      <a:fillRect/>
                    </a:stretch>
                  </pic:blipFill>
                  <pic:spPr>
                    <a:xfrm>
                      <a:off x="0" y="0"/>
                      <a:ext cx="5688964" cy="3773197"/>
                    </a:xfrm>
                    <a:prstGeom prst="rect">
                      <a:avLst/>
                    </a:prstGeom>
                  </pic:spPr>
                </pic:pic>
              </a:graphicData>
            </a:graphic>
          </wp:inline>
        </w:drawing>
      </w:r>
    </w:p>
    <w:p w14:paraId="2970C7C7" w14:textId="47DEA18F" w:rsidR="00771F9B" w:rsidRPr="00771F9B" w:rsidRDefault="00771F9B" w:rsidP="00771F9B">
      <w:pPr>
        <w:pStyle w:val="ad"/>
        <w:spacing w:after="180"/>
      </w:pPr>
      <w:r>
        <w:rPr>
          <w:rFonts w:hint="eastAsia"/>
        </w:rPr>
        <w:t>図</w:t>
      </w:r>
      <w:r>
        <w:rPr>
          <w:rFonts w:hint="eastAsia"/>
        </w:rPr>
        <w:t>6</w:t>
      </w:r>
      <w:r>
        <w:t>-1-</w:t>
      </w:r>
      <w:r w:rsidR="00CB42A0">
        <w:rPr>
          <w:rFonts w:hint="eastAsia"/>
        </w:rPr>
        <w:t>2</w:t>
      </w:r>
      <w:r>
        <w:rPr>
          <w:rFonts w:hint="eastAsia"/>
        </w:rPr>
        <w:t xml:space="preserve">　周波数測定画面</w:t>
      </w:r>
    </w:p>
    <w:p w14:paraId="69D26230" w14:textId="01CB2D7D" w:rsidR="00572253" w:rsidRDefault="00771F9B" w:rsidP="00833C9F">
      <w:pPr>
        <w:ind w:firstLine="210"/>
      </w:pPr>
      <w:r>
        <w:rPr>
          <w:rFonts w:hint="eastAsia"/>
        </w:rPr>
        <w:lastRenderedPageBreak/>
        <w:t>図</w:t>
      </w:r>
      <w:r>
        <w:rPr>
          <w:rFonts w:hint="eastAsia"/>
        </w:rPr>
        <w:t>6</w:t>
      </w:r>
      <w:r>
        <w:t>-1-1</w:t>
      </w:r>
      <w:r>
        <w:rPr>
          <w:rFonts w:hint="eastAsia"/>
        </w:rPr>
        <w:t>の時刻歴波形において濃い緑色，濃い青色，薄い緑色，薄い青色の線があります。濃い色で表示されたデータが周波数分析されます。緑色はマイクの</w:t>
      </w:r>
      <w:r>
        <w:rPr>
          <w:rFonts w:hint="eastAsia"/>
        </w:rPr>
        <w:t>L</w:t>
      </w:r>
      <w:r>
        <w:rPr>
          <w:rFonts w:hint="eastAsia"/>
        </w:rPr>
        <w:t>チャンネルの信号，青色は</w:t>
      </w:r>
      <w:r>
        <w:rPr>
          <w:rFonts w:hint="eastAsia"/>
        </w:rPr>
        <w:t>R</w:t>
      </w:r>
      <w:r>
        <w:rPr>
          <w:rFonts w:hint="eastAsia"/>
        </w:rPr>
        <w:t>チャンネルの信号です。</w:t>
      </w:r>
    </w:p>
    <w:p w14:paraId="251E4CAB" w14:textId="382830C2" w:rsidR="00782B9D" w:rsidRDefault="00782B9D" w:rsidP="00782B9D">
      <w:pPr>
        <w:pStyle w:val="2"/>
      </w:pPr>
      <w:r>
        <w:rPr>
          <w:rFonts w:hint="eastAsia"/>
        </w:rPr>
        <w:t>6</w:t>
      </w:r>
      <w:r>
        <w:t>.2</w:t>
      </w:r>
      <w:r>
        <w:rPr>
          <w:rFonts w:hint="eastAsia"/>
        </w:rPr>
        <w:t xml:space="preserve">　トリガ機能（間欠音の測定）</w:t>
      </w:r>
    </w:p>
    <w:p w14:paraId="6A9CB2C1" w14:textId="7566D107" w:rsidR="00771F9B" w:rsidRDefault="00FE0891" w:rsidP="00833C9F">
      <w:pPr>
        <w:ind w:firstLine="210"/>
      </w:pPr>
      <w:r>
        <w:rPr>
          <w:rFonts w:hint="eastAsia"/>
        </w:rPr>
        <w:t>間欠音の時刻歴波形を図</w:t>
      </w:r>
      <w:r>
        <w:rPr>
          <w:rFonts w:hint="eastAsia"/>
        </w:rPr>
        <w:t>6</w:t>
      </w:r>
      <w:r>
        <w:t>-2-1</w:t>
      </w:r>
      <w:r>
        <w:rPr>
          <w:rFonts w:hint="eastAsia"/>
        </w:rPr>
        <w:t>に示します。</w:t>
      </w:r>
      <w:r w:rsidR="00CD2171">
        <w:rPr>
          <w:rFonts w:hint="eastAsia"/>
        </w:rPr>
        <w:t>図の</w:t>
      </w:r>
      <w:r w:rsidR="00CD2171">
        <w:rPr>
          <w:rFonts w:hint="eastAsia"/>
        </w:rPr>
        <w:t>A</w:t>
      </w:r>
      <w:r w:rsidR="00CD2171">
        <w:rPr>
          <w:rFonts w:hint="eastAsia"/>
        </w:rPr>
        <w:t>の時間帯の音の周波数分析をしたいところですが，本装置はディフォルト設定では連続してデータを採取するため，</w:t>
      </w:r>
      <w:r w:rsidR="00CD2171">
        <w:rPr>
          <w:rFonts w:hint="eastAsia"/>
        </w:rPr>
        <w:t>B</w:t>
      </w:r>
      <w:r w:rsidR="00CD2171">
        <w:rPr>
          <w:rFonts w:hint="eastAsia"/>
        </w:rPr>
        <w:t>の時間帯の音を測定する場合もあれば</w:t>
      </w:r>
      <w:r w:rsidR="00CD2171">
        <w:rPr>
          <w:rFonts w:hint="eastAsia"/>
        </w:rPr>
        <w:t>A</w:t>
      </w:r>
      <w:r w:rsidR="00CD2171">
        <w:rPr>
          <w:rFonts w:hint="eastAsia"/>
        </w:rPr>
        <w:t>の時間帯の音を測定する場合もあります。</w:t>
      </w:r>
      <w:r w:rsidR="00CD2171">
        <w:rPr>
          <w:rFonts w:hint="eastAsia"/>
        </w:rPr>
        <w:t>A</w:t>
      </w:r>
      <w:r w:rsidR="00CD2171">
        <w:rPr>
          <w:rFonts w:hint="eastAsia"/>
        </w:rPr>
        <w:t>の時間帯の音だけを測定するためにトリガ機能を使います。</w:t>
      </w:r>
    </w:p>
    <w:p w14:paraId="046DE9DD" w14:textId="60F0BC0E" w:rsidR="00CD2171" w:rsidRDefault="004364F6" w:rsidP="00CD2171">
      <w:pPr>
        <w:pStyle w:val="ac"/>
      </w:pPr>
      <w:r>
        <w:rPr>
          <w:noProof/>
        </w:rPr>
        <w:drawing>
          <wp:inline distT="0" distB="0" distL="0" distR="0" wp14:anchorId="0E6B4A05" wp14:editId="32561DF1">
            <wp:extent cx="5019675" cy="1479857"/>
            <wp:effectExtent l="0" t="0" r="0" b="6350"/>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図 31"/>
                    <pic:cNvPicPr/>
                  </pic:nvPicPr>
                  <pic:blipFill>
                    <a:blip r:embed="rId36">
                      <a:extLst>
                        <a:ext uri="{28A0092B-C50C-407E-A947-70E740481C1C}">
                          <a14:useLocalDpi xmlns:a14="http://schemas.microsoft.com/office/drawing/2010/main" val="0"/>
                        </a:ext>
                      </a:extLst>
                    </a:blip>
                    <a:stretch>
                      <a:fillRect/>
                    </a:stretch>
                  </pic:blipFill>
                  <pic:spPr>
                    <a:xfrm>
                      <a:off x="0" y="0"/>
                      <a:ext cx="5021480" cy="1480389"/>
                    </a:xfrm>
                    <a:prstGeom prst="rect">
                      <a:avLst/>
                    </a:prstGeom>
                  </pic:spPr>
                </pic:pic>
              </a:graphicData>
            </a:graphic>
          </wp:inline>
        </w:drawing>
      </w:r>
    </w:p>
    <w:p w14:paraId="6FA13E85" w14:textId="42E34D9B" w:rsidR="00CD2171" w:rsidRDefault="00CD2171" w:rsidP="00CD2171">
      <w:pPr>
        <w:pStyle w:val="ad"/>
        <w:spacing w:after="180"/>
      </w:pPr>
      <w:r>
        <w:rPr>
          <w:rFonts w:hint="eastAsia"/>
        </w:rPr>
        <w:t>図</w:t>
      </w:r>
      <w:r>
        <w:rPr>
          <w:rFonts w:hint="eastAsia"/>
        </w:rPr>
        <w:t>6</w:t>
      </w:r>
      <w:r>
        <w:t>-2-1</w:t>
      </w:r>
      <w:r>
        <w:rPr>
          <w:rFonts w:hint="eastAsia"/>
        </w:rPr>
        <w:t xml:space="preserve">　間欠音の時刻歴波形</w:t>
      </w:r>
    </w:p>
    <w:p w14:paraId="579BDF16" w14:textId="56199C7A" w:rsidR="009C78ED" w:rsidRDefault="00CD2171" w:rsidP="00CD2171">
      <w:pPr>
        <w:ind w:firstLine="210"/>
      </w:pPr>
      <w:r>
        <w:rPr>
          <w:rFonts w:hint="eastAsia"/>
        </w:rPr>
        <w:t>「</w:t>
      </w:r>
      <w:proofErr w:type="spellStart"/>
      <w:r w:rsidR="00E67B4C">
        <w:rPr>
          <w:rFonts w:hint="eastAsia"/>
        </w:rPr>
        <w:t>e_SI2</w:t>
      </w:r>
      <w:proofErr w:type="spellEnd"/>
      <w:r>
        <w:rPr>
          <w:rFonts w:hint="eastAsia"/>
        </w:rPr>
        <w:t>」フォルダ内の「</w:t>
      </w:r>
      <w:proofErr w:type="spellStart"/>
      <w:r w:rsidR="00012E15" w:rsidRPr="00012E15">
        <w:t>press_machine.wav</w:t>
      </w:r>
      <w:proofErr w:type="spellEnd"/>
      <w:r>
        <w:rPr>
          <w:rFonts w:hint="eastAsia"/>
        </w:rPr>
        <w:t>」</w:t>
      </w:r>
      <w:r w:rsidR="00012E15">
        <w:rPr>
          <w:rFonts w:hint="eastAsia"/>
        </w:rPr>
        <w:t>を再生し</w:t>
      </w:r>
      <w:r w:rsidR="004C6DDD">
        <w:rPr>
          <w:rFonts w:hint="eastAsia"/>
        </w:rPr>
        <w:t>ます。</w:t>
      </w:r>
      <w:r w:rsidR="004C6DDD">
        <w:t xml:space="preserve">Windows Media Player </w:t>
      </w:r>
      <w:r w:rsidR="004C6DDD">
        <w:rPr>
          <w:rFonts w:hint="eastAsia"/>
        </w:rPr>
        <w:t>で連続再生とすることを忘れないでください。</w:t>
      </w:r>
      <w:r w:rsidR="00012E15">
        <w:rPr>
          <w:rFonts w:hint="eastAsia"/>
        </w:rPr>
        <w:t>スピーカ音量を最大とし，ガムテープなどでスピーカの近くにマイクを固定します。</w:t>
      </w:r>
      <w:r w:rsidR="004364F6">
        <w:rPr>
          <w:rFonts w:hint="eastAsia"/>
        </w:rPr>
        <w:t>そして，</w:t>
      </w:r>
      <w:r w:rsidR="004364F6" w:rsidRPr="004364F6">
        <w:rPr>
          <w:rFonts w:hint="eastAsia"/>
        </w:rPr>
        <w:t>4.3</w:t>
      </w:r>
      <w:r w:rsidR="004364F6">
        <w:rPr>
          <w:rFonts w:hint="eastAsia"/>
        </w:rPr>
        <w:t>項「</w:t>
      </w:r>
      <w:r w:rsidR="004364F6" w:rsidRPr="004364F6">
        <w:rPr>
          <w:rFonts w:hint="eastAsia"/>
        </w:rPr>
        <w:t>マイクボリュームの調整</w:t>
      </w:r>
      <w:r w:rsidR="004364F6">
        <w:rPr>
          <w:rFonts w:hint="eastAsia"/>
        </w:rPr>
        <w:t>」に従ってボリュームを調整してください。</w:t>
      </w:r>
      <w:r w:rsidR="00746445">
        <w:rPr>
          <w:rFonts w:hint="eastAsia"/>
        </w:rPr>
        <w:t>図</w:t>
      </w:r>
      <w:r w:rsidR="00746445">
        <w:rPr>
          <w:rFonts w:hint="eastAsia"/>
        </w:rPr>
        <w:t>6</w:t>
      </w:r>
      <w:r w:rsidR="00746445">
        <w:t>-2-2</w:t>
      </w:r>
      <w:r w:rsidR="00746445">
        <w:rPr>
          <w:rFonts w:hint="eastAsia"/>
        </w:rPr>
        <w:t>に示すように，</w:t>
      </w:r>
      <w:r w:rsidR="00746445">
        <w:rPr>
          <w:rFonts w:hint="eastAsia"/>
        </w:rPr>
        <w:t>S</w:t>
      </w:r>
      <w:r w:rsidR="00746445">
        <w:t>ampling rate</w:t>
      </w:r>
      <w:r w:rsidR="00746445">
        <w:rPr>
          <w:rFonts w:hint="eastAsia"/>
        </w:rPr>
        <w:t>を</w:t>
      </w:r>
      <w:r w:rsidR="00746445">
        <w:rPr>
          <w:rFonts w:hint="eastAsia"/>
        </w:rPr>
        <w:t>2</w:t>
      </w:r>
      <w:r w:rsidR="00746445">
        <w:t>00</w:t>
      </w:r>
      <w:r w:rsidR="00FD13D4">
        <w:rPr>
          <w:rFonts w:hint="eastAsia"/>
        </w:rPr>
        <w:t>0</w:t>
      </w:r>
      <w:r w:rsidR="00746445">
        <w:t xml:space="preserve"> </w:t>
      </w:r>
      <w:r w:rsidR="00490FB9">
        <w:t>[</w:t>
      </w:r>
      <w:r w:rsidR="00746445">
        <w:t xml:space="preserve">Hz] </w:t>
      </w:r>
      <w:r w:rsidR="00746445">
        <w:rPr>
          <w:rFonts w:hint="eastAsia"/>
        </w:rPr>
        <w:t>とし，</w:t>
      </w:r>
      <w:r w:rsidR="00490FB9">
        <w:rPr>
          <w:rFonts w:hint="eastAsia"/>
        </w:rPr>
        <w:t xml:space="preserve"> [</w:t>
      </w:r>
      <w:r w:rsidR="00746445">
        <w:rPr>
          <w:rFonts w:hint="eastAsia"/>
        </w:rPr>
        <w:t>T</w:t>
      </w:r>
      <w:r w:rsidR="00746445">
        <w:t>rigger ON</w:t>
      </w:r>
      <w:r w:rsidR="00115FFF">
        <w:rPr>
          <w:rFonts w:hint="eastAsia"/>
        </w:rPr>
        <w:t xml:space="preserve">] </w:t>
      </w:r>
      <w:r w:rsidR="00115FFF">
        <w:rPr>
          <w:rFonts w:hint="eastAsia"/>
        </w:rPr>
        <w:t>ボタン</w:t>
      </w:r>
      <w:r w:rsidR="00746445">
        <w:rPr>
          <w:rFonts w:hint="eastAsia"/>
        </w:rPr>
        <w:t>を押し，</w:t>
      </w:r>
      <w:r w:rsidR="00490FB9">
        <w:rPr>
          <w:rFonts w:hint="eastAsia"/>
        </w:rPr>
        <w:t xml:space="preserve"> [</w:t>
      </w:r>
      <w:r w:rsidR="00115FFF">
        <w:rPr>
          <w:rFonts w:hint="eastAsia"/>
        </w:rPr>
        <w:t xml:space="preserve">Measure] </w:t>
      </w:r>
      <w:r w:rsidR="00115FFF">
        <w:rPr>
          <w:rFonts w:hint="eastAsia"/>
        </w:rPr>
        <w:t>ボタン</w:t>
      </w:r>
      <w:r w:rsidR="00746445">
        <w:rPr>
          <w:rFonts w:hint="eastAsia"/>
        </w:rPr>
        <w:t>を押してください。</w:t>
      </w:r>
    </w:p>
    <w:p w14:paraId="1353C7A4" w14:textId="6738F079" w:rsidR="009C78ED" w:rsidRDefault="006975F3" w:rsidP="006975F3">
      <w:pPr>
        <w:pStyle w:val="ac"/>
      </w:pPr>
      <w:r>
        <w:rPr>
          <w:noProof/>
        </w:rPr>
        <w:drawing>
          <wp:inline distT="0" distB="0" distL="0" distR="0" wp14:anchorId="70742E23" wp14:editId="045C626F">
            <wp:extent cx="5081528" cy="1533525"/>
            <wp:effectExtent l="0" t="0" r="5080" b="0"/>
            <wp:docPr id="33"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図 33"/>
                    <pic:cNvPicPr/>
                  </pic:nvPicPr>
                  <pic:blipFill>
                    <a:blip r:embed="rId37">
                      <a:extLst>
                        <a:ext uri="{28A0092B-C50C-407E-A947-70E740481C1C}">
                          <a14:useLocalDpi xmlns:a14="http://schemas.microsoft.com/office/drawing/2010/main" val="0"/>
                        </a:ext>
                      </a:extLst>
                    </a:blip>
                    <a:stretch>
                      <a:fillRect/>
                    </a:stretch>
                  </pic:blipFill>
                  <pic:spPr>
                    <a:xfrm>
                      <a:off x="0" y="0"/>
                      <a:ext cx="5105979" cy="1540904"/>
                    </a:xfrm>
                    <a:prstGeom prst="rect">
                      <a:avLst/>
                    </a:prstGeom>
                  </pic:spPr>
                </pic:pic>
              </a:graphicData>
            </a:graphic>
          </wp:inline>
        </w:drawing>
      </w:r>
    </w:p>
    <w:p w14:paraId="0E6E3BFC" w14:textId="29C631A9" w:rsidR="006975F3" w:rsidRPr="006975F3" w:rsidRDefault="006975F3" w:rsidP="006975F3">
      <w:pPr>
        <w:pStyle w:val="ad"/>
        <w:spacing w:after="180"/>
      </w:pPr>
      <w:r>
        <w:rPr>
          <w:rFonts w:hint="eastAsia"/>
        </w:rPr>
        <w:t>図</w:t>
      </w:r>
      <w:r>
        <w:rPr>
          <w:rFonts w:hint="eastAsia"/>
        </w:rPr>
        <w:t>6</w:t>
      </w:r>
      <w:r>
        <w:t>-2-2</w:t>
      </w:r>
      <w:r>
        <w:rPr>
          <w:rFonts w:hint="eastAsia"/>
        </w:rPr>
        <w:t xml:space="preserve">　トリガ</w:t>
      </w:r>
      <w:r>
        <w:rPr>
          <w:rFonts w:hint="eastAsia"/>
        </w:rPr>
        <w:t>O</w:t>
      </w:r>
      <w:r>
        <w:t>N</w:t>
      </w:r>
      <w:r>
        <w:rPr>
          <w:rFonts w:hint="eastAsia"/>
        </w:rPr>
        <w:t>の設定</w:t>
      </w:r>
    </w:p>
    <w:p w14:paraId="5FB1E77C" w14:textId="6815C9BA" w:rsidR="00746445" w:rsidRDefault="009C78ED" w:rsidP="00CD2171">
      <w:pPr>
        <w:ind w:firstLine="210"/>
      </w:pPr>
      <w:r>
        <w:rPr>
          <w:rFonts w:hint="eastAsia"/>
        </w:rPr>
        <w:t>すると図</w:t>
      </w:r>
      <w:r>
        <w:rPr>
          <w:rFonts w:hint="eastAsia"/>
        </w:rPr>
        <w:t>6</w:t>
      </w:r>
      <w:r>
        <w:t>-2-3</w:t>
      </w:r>
      <w:r>
        <w:rPr>
          <w:rFonts w:hint="eastAsia"/>
        </w:rPr>
        <w:t>のような波形が表示されます。測定を開始したい点は測定者が決めます。今回は図の</w:t>
      </w:r>
      <w:r w:rsidRPr="009C78ED">
        <w:rPr>
          <w:rFonts w:hint="eastAsia"/>
          <w:color w:val="C00000"/>
        </w:rPr>
        <w:t>赤丸</w:t>
      </w:r>
      <w:r>
        <w:rPr>
          <w:rFonts w:hint="eastAsia"/>
        </w:rPr>
        <w:t>で示した点を測定開始点とします。その波形値を目盛から読み取ります。今回は</w:t>
      </w:r>
      <w:r>
        <w:t xml:space="preserve">2000 </w:t>
      </w:r>
      <w:r w:rsidR="00490FB9">
        <w:t xml:space="preserve"> [</w:t>
      </w:r>
      <w:r>
        <w:t xml:space="preserve">EU] </w:t>
      </w:r>
      <w:r>
        <w:rPr>
          <w:rFonts w:hint="eastAsia"/>
        </w:rPr>
        <w:t>程度でしょうか。</w:t>
      </w:r>
      <w:r>
        <w:rPr>
          <w:rFonts w:hint="eastAsia"/>
        </w:rPr>
        <w:t>T</w:t>
      </w:r>
      <w:r>
        <w:t xml:space="preserve">rigger level </w:t>
      </w:r>
      <w:r w:rsidR="00490FB9">
        <w:t xml:space="preserve"> [</w:t>
      </w:r>
      <w:r>
        <w:t xml:space="preserve">EU] </w:t>
      </w:r>
      <w:r>
        <w:rPr>
          <w:rFonts w:hint="eastAsia"/>
        </w:rPr>
        <w:t>のボックスに</w:t>
      </w:r>
      <w:r>
        <w:rPr>
          <w:rFonts w:hint="eastAsia"/>
        </w:rPr>
        <w:t>2</w:t>
      </w:r>
      <w:r>
        <w:t>000</w:t>
      </w:r>
      <w:r>
        <w:rPr>
          <w:rFonts w:hint="eastAsia"/>
        </w:rPr>
        <w:t>を入力します。</w:t>
      </w:r>
    </w:p>
    <w:p w14:paraId="7BDA1BBE" w14:textId="7645A6EF" w:rsidR="009C78ED" w:rsidRDefault="009C78ED" w:rsidP="009C78ED">
      <w:pPr>
        <w:pStyle w:val="ac"/>
      </w:pPr>
      <w:r>
        <w:rPr>
          <w:rFonts w:hint="eastAsia"/>
          <w:noProof/>
        </w:rPr>
        <w:drawing>
          <wp:inline distT="0" distB="0" distL="0" distR="0" wp14:anchorId="2EB9A09B" wp14:editId="0CCB81F7">
            <wp:extent cx="5038725" cy="1506657"/>
            <wp:effectExtent l="0" t="0" r="0" b="0"/>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図 32"/>
                    <pic:cNvPicPr/>
                  </pic:nvPicPr>
                  <pic:blipFill>
                    <a:blip r:embed="rId38">
                      <a:extLst>
                        <a:ext uri="{28A0092B-C50C-407E-A947-70E740481C1C}">
                          <a14:useLocalDpi xmlns:a14="http://schemas.microsoft.com/office/drawing/2010/main" val="0"/>
                        </a:ext>
                      </a:extLst>
                    </a:blip>
                    <a:stretch>
                      <a:fillRect/>
                    </a:stretch>
                  </pic:blipFill>
                  <pic:spPr>
                    <a:xfrm>
                      <a:off x="0" y="0"/>
                      <a:ext cx="5060687" cy="1513224"/>
                    </a:xfrm>
                    <a:prstGeom prst="rect">
                      <a:avLst/>
                    </a:prstGeom>
                  </pic:spPr>
                </pic:pic>
              </a:graphicData>
            </a:graphic>
          </wp:inline>
        </w:drawing>
      </w:r>
    </w:p>
    <w:p w14:paraId="69222698" w14:textId="0F1882B2" w:rsidR="009C78ED" w:rsidRPr="009C78ED" w:rsidRDefault="009C78ED" w:rsidP="009C78ED">
      <w:pPr>
        <w:pStyle w:val="ad"/>
        <w:spacing w:after="180"/>
      </w:pPr>
      <w:r>
        <w:rPr>
          <w:rFonts w:hint="eastAsia"/>
        </w:rPr>
        <w:t>図</w:t>
      </w:r>
      <w:r>
        <w:rPr>
          <w:rFonts w:hint="eastAsia"/>
        </w:rPr>
        <w:t>6</w:t>
      </w:r>
      <w:r>
        <w:t>-2-3</w:t>
      </w:r>
      <w:r>
        <w:rPr>
          <w:rFonts w:hint="eastAsia"/>
        </w:rPr>
        <w:t xml:space="preserve">　トリガレベルの設定</w:t>
      </w:r>
    </w:p>
    <w:p w14:paraId="45FA59DB" w14:textId="16FC7C05" w:rsidR="00782B9D" w:rsidRDefault="006975F3" w:rsidP="00833C9F">
      <w:pPr>
        <w:ind w:firstLine="210"/>
      </w:pPr>
      <w:r>
        <w:rPr>
          <w:rFonts w:hint="eastAsia"/>
        </w:rPr>
        <w:lastRenderedPageBreak/>
        <w:t>図</w:t>
      </w:r>
      <w:r>
        <w:rPr>
          <w:rFonts w:hint="eastAsia"/>
        </w:rPr>
        <w:t>6-2-4</w:t>
      </w:r>
      <w:r>
        <w:rPr>
          <w:rFonts w:hint="eastAsia"/>
        </w:rPr>
        <w:t>のような画面になります。時刻歴波形において濃い色で表したデータが周波数分析の対象となります。意図したデータが周波数分析の対象となるように，</w:t>
      </w:r>
      <w:r>
        <w:rPr>
          <w:rFonts w:hint="eastAsia"/>
        </w:rPr>
        <w:t>T</w:t>
      </w:r>
      <w:r>
        <w:t>rigger level</w:t>
      </w:r>
      <w:r>
        <w:rPr>
          <w:rFonts w:hint="eastAsia"/>
        </w:rPr>
        <w:t>と</w:t>
      </w:r>
      <w:r>
        <w:rPr>
          <w:rFonts w:hint="eastAsia"/>
        </w:rPr>
        <w:t>S</w:t>
      </w:r>
      <w:r>
        <w:t>ampling rate</w:t>
      </w:r>
      <w:r>
        <w:rPr>
          <w:rFonts w:hint="eastAsia"/>
        </w:rPr>
        <w:t>を調整します。</w:t>
      </w:r>
    </w:p>
    <w:p w14:paraId="6F2E82BC" w14:textId="273427BB" w:rsidR="006975F3" w:rsidRDefault="00584C73" w:rsidP="00833C9F">
      <w:pPr>
        <w:ind w:firstLine="210"/>
      </w:pPr>
      <w:r>
        <w:rPr>
          <w:rFonts w:hint="eastAsia"/>
        </w:rPr>
        <w:t>図の</w:t>
      </w:r>
      <w:r>
        <w:rPr>
          <w:rFonts w:hint="eastAsia"/>
        </w:rPr>
        <w:t>B</w:t>
      </w:r>
      <w:r>
        <w:rPr>
          <w:rFonts w:hint="eastAsia"/>
        </w:rPr>
        <w:t>部に注目します。どうやら今回の波形に含まれている周波数成分は</w:t>
      </w:r>
      <w:r>
        <w:rPr>
          <w:rFonts w:hint="eastAsia"/>
        </w:rPr>
        <w:t>4</w:t>
      </w:r>
      <w:r>
        <w:t>83</w:t>
      </w:r>
      <w:r w:rsidR="00490FB9">
        <w:t xml:space="preserve"> [</w:t>
      </w:r>
      <w:r>
        <w:t>Hz]</w:t>
      </w:r>
      <w:r>
        <w:rPr>
          <w:rFonts w:hint="eastAsia"/>
        </w:rPr>
        <w:t>が主成分で，それ以上の</w:t>
      </w:r>
      <w:r w:rsidR="00CB42A0">
        <w:rPr>
          <w:rFonts w:hint="eastAsia"/>
        </w:rPr>
        <w:t>周波数</w:t>
      </w:r>
      <w:r>
        <w:rPr>
          <w:rFonts w:hint="eastAsia"/>
        </w:rPr>
        <w:t>成分はなさそうなので，エイリアジングはないと判断できます。</w:t>
      </w:r>
    </w:p>
    <w:p w14:paraId="6E379C47" w14:textId="2C8316C3" w:rsidR="00782B9D" w:rsidRDefault="00584C73" w:rsidP="00584C73">
      <w:pPr>
        <w:pStyle w:val="ac"/>
      </w:pPr>
      <w:r>
        <w:rPr>
          <w:rFonts w:hint="eastAsia"/>
          <w:noProof/>
        </w:rPr>
        <w:drawing>
          <wp:inline distT="0" distB="0" distL="0" distR="0" wp14:anchorId="67D0E00E" wp14:editId="63902908">
            <wp:extent cx="4922169" cy="3552825"/>
            <wp:effectExtent l="0" t="0" r="0" b="0"/>
            <wp:docPr id="34"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図 34"/>
                    <pic:cNvPicPr/>
                  </pic:nvPicPr>
                  <pic:blipFill>
                    <a:blip r:embed="rId39">
                      <a:extLst>
                        <a:ext uri="{28A0092B-C50C-407E-A947-70E740481C1C}">
                          <a14:useLocalDpi xmlns:a14="http://schemas.microsoft.com/office/drawing/2010/main" val="0"/>
                        </a:ext>
                      </a:extLst>
                    </a:blip>
                    <a:stretch>
                      <a:fillRect/>
                    </a:stretch>
                  </pic:blipFill>
                  <pic:spPr>
                    <a:xfrm>
                      <a:off x="0" y="0"/>
                      <a:ext cx="4927164" cy="3556431"/>
                    </a:xfrm>
                    <a:prstGeom prst="rect">
                      <a:avLst/>
                    </a:prstGeom>
                  </pic:spPr>
                </pic:pic>
              </a:graphicData>
            </a:graphic>
          </wp:inline>
        </w:drawing>
      </w:r>
    </w:p>
    <w:p w14:paraId="3C0CFE2C" w14:textId="0551B970" w:rsidR="00584C73" w:rsidRDefault="00584C73" w:rsidP="00584C73">
      <w:pPr>
        <w:pStyle w:val="ad"/>
        <w:spacing w:after="180"/>
      </w:pPr>
      <w:r>
        <w:rPr>
          <w:rFonts w:hint="eastAsia"/>
        </w:rPr>
        <w:t>図</w:t>
      </w:r>
      <w:r>
        <w:rPr>
          <w:rFonts w:hint="eastAsia"/>
        </w:rPr>
        <w:t>6</w:t>
      </w:r>
      <w:r>
        <w:t>-2-4</w:t>
      </w:r>
      <w:r>
        <w:rPr>
          <w:rFonts w:hint="eastAsia"/>
        </w:rPr>
        <w:t xml:space="preserve">　トリガ機能を有効にした時の測定データ</w:t>
      </w:r>
    </w:p>
    <w:p w14:paraId="22AD5110" w14:textId="77777777" w:rsidR="004C6DDD" w:rsidRDefault="004C6DDD">
      <w:pPr>
        <w:widowControl/>
        <w:ind w:firstLineChars="0" w:firstLine="0"/>
        <w:jc w:val="left"/>
        <w:rPr>
          <w:rFonts w:cstheme="majorBidi"/>
          <w:sz w:val="24"/>
          <w:szCs w:val="24"/>
        </w:rPr>
      </w:pPr>
      <w:r>
        <w:br w:type="page"/>
      </w:r>
    </w:p>
    <w:p w14:paraId="180865AD" w14:textId="0C909B95" w:rsidR="00584C73" w:rsidRPr="00584C73" w:rsidRDefault="00067D28" w:rsidP="00067D28">
      <w:pPr>
        <w:pStyle w:val="2"/>
      </w:pPr>
      <w:r>
        <w:rPr>
          <w:rFonts w:hint="eastAsia"/>
        </w:rPr>
        <w:lastRenderedPageBreak/>
        <w:t>6</w:t>
      </w:r>
      <w:r>
        <w:t>.3</w:t>
      </w:r>
      <w:r>
        <w:rPr>
          <w:rFonts w:hint="eastAsia"/>
        </w:rPr>
        <w:t xml:space="preserve">　平均化</w:t>
      </w:r>
    </w:p>
    <w:p w14:paraId="4A0C621A" w14:textId="4ABBBA39" w:rsidR="00572253" w:rsidRDefault="00067D28" w:rsidP="00833C9F">
      <w:pPr>
        <w:ind w:firstLine="210"/>
      </w:pPr>
      <w:r>
        <w:rPr>
          <w:rFonts w:hint="eastAsia"/>
        </w:rPr>
        <w:t>F</w:t>
      </w:r>
      <w:r>
        <w:t>FT</w:t>
      </w:r>
      <w:r>
        <w:rPr>
          <w:rFonts w:hint="eastAsia"/>
        </w:rPr>
        <w:t>はノイズに弱い</w:t>
      </w:r>
      <w:r w:rsidR="00CB42A0">
        <w:rPr>
          <w:rFonts w:hint="eastAsia"/>
        </w:rPr>
        <w:t>分析</w:t>
      </w:r>
      <w:r>
        <w:rPr>
          <w:rFonts w:hint="eastAsia"/>
        </w:rPr>
        <w:t>法だといわれています。平均化することでノイズ成分を減らします。</w:t>
      </w:r>
      <w:r>
        <w:rPr>
          <w:rFonts w:hint="eastAsia"/>
        </w:rPr>
        <w:t>6</w:t>
      </w:r>
      <w:r>
        <w:t>.2</w:t>
      </w:r>
      <w:r>
        <w:rPr>
          <w:rFonts w:hint="eastAsia"/>
        </w:rPr>
        <w:t>項の作業を続けます。図</w:t>
      </w:r>
      <w:r>
        <w:t>6-3-1</w:t>
      </w:r>
      <w:r>
        <w:rPr>
          <w:rFonts w:hint="eastAsia"/>
        </w:rPr>
        <w:t>に示すように</w:t>
      </w:r>
      <w:r w:rsidR="00490FB9">
        <w:rPr>
          <w:rFonts w:hint="eastAsia"/>
        </w:rPr>
        <w:t xml:space="preserve"> [</w:t>
      </w:r>
      <w:r>
        <w:rPr>
          <w:rFonts w:hint="eastAsia"/>
        </w:rPr>
        <w:t>S</w:t>
      </w:r>
      <w:r>
        <w:t>tart averaging</w:t>
      </w:r>
      <w:r w:rsidR="00115FFF">
        <w:rPr>
          <w:rFonts w:hint="eastAsia"/>
        </w:rPr>
        <w:t xml:space="preserve">] </w:t>
      </w:r>
      <w:r w:rsidR="00115FFF">
        <w:rPr>
          <w:rFonts w:hint="eastAsia"/>
        </w:rPr>
        <w:t>ボタン</w:t>
      </w:r>
      <w:r w:rsidR="00D909A2">
        <w:rPr>
          <w:rFonts w:hint="eastAsia"/>
        </w:rPr>
        <w:t>を押し，</w:t>
      </w:r>
      <w:r w:rsidR="00D909A2">
        <w:rPr>
          <w:rFonts w:hint="eastAsia"/>
        </w:rPr>
        <w:t>A</w:t>
      </w:r>
      <w:r w:rsidR="00D909A2">
        <w:t>veraging number</w:t>
      </w:r>
      <w:r w:rsidR="00D909A2">
        <w:rPr>
          <w:rFonts w:hint="eastAsia"/>
        </w:rPr>
        <w:t>を</w:t>
      </w:r>
      <w:r w:rsidR="00D909A2">
        <w:rPr>
          <w:rFonts w:hint="eastAsia"/>
        </w:rPr>
        <w:t>1</w:t>
      </w:r>
      <w:r w:rsidR="00D909A2">
        <w:t>0</w:t>
      </w:r>
      <w:r w:rsidR="00D909A2">
        <w:rPr>
          <w:rFonts w:hint="eastAsia"/>
        </w:rPr>
        <w:t>とします。そして，</w:t>
      </w:r>
      <w:r w:rsidR="00490FB9">
        <w:rPr>
          <w:rFonts w:hint="eastAsia"/>
        </w:rPr>
        <w:t xml:space="preserve"> [</w:t>
      </w:r>
      <w:r w:rsidR="00115FFF">
        <w:rPr>
          <w:rFonts w:hint="eastAsia"/>
        </w:rPr>
        <w:t xml:space="preserve">Measure] </w:t>
      </w:r>
      <w:r w:rsidR="00115FFF">
        <w:rPr>
          <w:rFonts w:hint="eastAsia"/>
        </w:rPr>
        <w:t>ボタン</w:t>
      </w:r>
      <w:r w:rsidR="00D909A2">
        <w:rPr>
          <w:rFonts w:hint="eastAsia"/>
        </w:rPr>
        <w:t>を押して測定を始めます。測定を</w:t>
      </w:r>
      <w:r w:rsidR="00D909A2">
        <w:rPr>
          <w:rFonts w:hint="eastAsia"/>
        </w:rPr>
        <w:t>1</w:t>
      </w:r>
      <w:r w:rsidR="00D909A2">
        <w:t>0</w:t>
      </w:r>
      <w:r w:rsidR="00D909A2">
        <w:rPr>
          <w:rFonts w:hint="eastAsia"/>
        </w:rPr>
        <w:t>回行うので</w:t>
      </w:r>
      <w:r w:rsidR="00D909A2">
        <w:rPr>
          <w:rFonts w:hint="eastAsia"/>
        </w:rPr>
        <w:t>1</w:t>
      </w:r>
      <w:r w:rsidR="00D909A2">
        <w:rPr>
          <w:rFonts w:hint="eastAsia"/>
        </w:rPr>
        <w:t>分ほど待つと，図</w:t>
      </w:r>
      <w:r w:rsidR="00D909A2">
        <w:rPr>
          <w:rFonts w:hint="eastAsia"/>
        </w:rPr>
        <w:t>6</w:t>
      </w:r>
      <w:r w:rsidR="00D909A2">
        <w:t>-3-2</w:t>
      </w:r>
      <w:r w:rsidR="00D909A2">
        <w:rPr>
          <w:rFonts w:hint="eastAsia"/>
        </w:rPr>
        <w:t>のように「</w:t>
      </w:r>
      <w:r w:rsidR="00D909A2">
        <w:rPr>
          <w:rFonts w:hint="eastAsia"/>
        </w:rPr>
        <w:t>A</w:t>
      </w:r>
      <w:r w:rsidR="00D909A2">
        <w:t>veraging finished</w:t>
      </w:r>
      <w:r w:rsidR="006B2CED">
        <w:t>.</w:t>
      </w:r>
      <w:r w:rsidR="00D909A2">
        <w:rPr>
          <w:rFonts w:hint="eastAsia"/>
        </w:rPr>
        <w:t>」と表示され</w:t>
      </w:r>
      <w:r w:rsidR="006B2CED">
        <w:rPr>
          <w:rFonts w:hint="eastAsia"/>
        </w:rPr>
        <w:t>測定を停止します</w:t>
      </w:r>
      <w:r w:rsidR="00D909A2">
        <w:rPr>
          <w:rFonts w:hint="eastAsia"/>
        </w:rPr>
        <w:t>。</w:t>
      </w:r>
    </w:p>
    <w:p w14:paraId="17170B72" w14:textId="7788014A" w:rsidR="00BB0C9C" w:rsidRDefault="00D909A2" w:rsidP="00D909A2">
      <w:pPr>
        <w:pStyle w:val="ac"/>
      </w:pPr>
      <w:r>
        <w:rPr>
          <w:noProof/>
        </w:rPr>
        <w:drawing>
          <wp:inline distT="0" distB="0" distL="0" distR="0" wp14:anchorId="3E72F488" wp14:editId="7411775F">
            <wp:extent cx="4438650" cy="3210193"/>
            <wp:effectExtent l="0" t="0" r="0" b="9525"/>
            <wp:docPr id="36"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図 36"/>
                    <pic:cNvPicPr/>
                  </pic:nvPicPr>
                  <pic:blipFill>
                    <a:blip r:embed="rId40">
                      <a:extLst>
                        <a:ext uri="{28A0092B-C50C-407E-A947-70E740481C1C}">
                          <a14:useLocalDpi xmlns:a14="http://schemas.microsoft.com/office/drawing/2010/main" val="0"/>
                        </a:ext>
                      </a:extLst>
                    </a:blip>
                    <a:stretch>
                      <a:fillRect/>
                    </a:stretch>
                  </pic:blipFill>
                  <pic:spPr>
                    <a:xfrm>
                      <a:off x="0" y="0"/>
                      <a:ext cx="4449909" cy="3218336"/>
                    </a:xfrm>
                    <a:prstGeom prst="rect">
                      <a:avLst/>
                    </a:prstGeom>
                  </pic:spPr>
                </pic:pic>
              </a:graphicData>
            </a:graphic>
          </wp:inline>
        </w:drawing>
      </w:r>
    </w:p>
    <w:p w14:paraId="37A65F55" w14:textId="3E1BFAB2" w:rsidR="00D909A2" w:rsidRDefault="00D909A2" w:rsidP="00D909A2">
      <w:pPr>
        <w:pStyle w:val="ad"/>
        <w:spacing w:after="180"/>
      </w:pPr>
      <w:r>
        <w:rPr>
          <w:rFonts w:hint="eastAsia"/>
        </w:rPr>
        <w:t>図</w:t>
      </w:r>
      <w:r>
        <w:rPr>
          <w:rFonts w:hint="eastAsia"/>
        </w:rPr>
        <w:t>6</w:t>
      </w:r>
      <w:r>
        <w:t>-3-1</w:t>
      </w:r>
      <w:r>
        <w:rPr>
          <w:rFonts w:hint="eastAsia"/>
        </w:rPr>
        <w:t xml:space="preserve">　平均化の設定</w:t>
      </w:r>
    </w:p>
    <w:p w14:paraId="526D58BA" w14:textId="289D61C5" w:rsidR="00D909A2" w:rsidRDefault="006B2CED" w:rsidP="006B2CED">
      <w:pPr>
        <w:pStyle w:val="ac"/>
      </w:pPr>
      <w:r>
        <w:rPr>
          <w:rFonts w:hint="eastAsia"/>
          <w:noProof/>
        </w:rPr>
        <w:drawing>
          <wp:inline distT="0" distB="0" distL="0" distR="0" wp14:anchorId="379CD4F3" wp14:editId="2573E62E">
            <wp:extent cx="4439779" cy="3723640"/>
            <wp:effectExtent l="0" t="0" r="0" b="0"/>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図 37"/>
                    <pic:cNvPicPr/>
                  </pic:nvPicPr>
                  <pic:blipFill>
                    <a:blip r:embed="rId41">
                      <a:extLst>
                        <a:ext uri="{28A0092B-C50C-407E-A947-70E740481C1C}">
                          <a14:useLocalDpi xmlns:a14="http://schemas.microsoft.com/office/drawing/2010/main" val="0"/>
                        </a:ext>
                      </a:extLst>
                    </a:blip>
                    <a:stretch>
                      <a:fillRect/>
                    </a:stretch>
                  </pic:blipFill>
                  <pic:spPr>
                    <a:xfrm>
                      <a:off x="0" y="0"/>
                      <a:ext cx="4449144" cy="3731494"/>
                    </a:xfrm>
                    <a:prstGeom prst="rect">
                      <a:avLst/>
                    </a:prstGeom>
                  </pic:spPr>
                </pic:pic>
              </a:graphicData>
            </a:graphic>
          </wp:inline>
        </w:drawing>
      </w:r>
    </w:p>
    <w:p w14:paraId="38BC9BCF" w14:textId="2DEA545D" w:rsidR="006B2CED" w:rsidRPr="006B2CED" w:rsidRDefault="006B2CED" w:rsidP="006B2CED">
      <w:pPr>
        <w:pStyle w:val="ad"/>
        <w:spacing w:after="180"/>
      </w:pPr>
      <w:r>
        <w:rPr>
          <w:rFonts w:hint="eastAsia"/>
        </w:rPr>
        <w:t>図</w:t>
      </w:r>
      <w:r>
        <w:t>6-3-2</w:t>
      </w:r>
      <w:r>
        <w:rPr>
          <w:rFonts w:hint="eastAsia"/>
        </w:rPr>
        <w:t xml:space="preserve">　平均化終了画面</w:t>
      </w:r>
    </w:p>
    <w:p w14:paraId="5BD225B2" w14:textId="51449969" w:rsidR="00D909A2" w:rsidRDefault="006B2CED" w:rsidP="00833C9F">
      <w:pPr>
        <w:ind w:firstLine="210"/>
      </w:pPr>
      <w:r>
        <w:rPr>
          <w:rFonts w:hint="eastAsia"/>
        </w:rPr>
        <w:lastRenderedPageBreak/>
        <w:t>図</w:t>
      </w:r>
      <w:r>
        <w:rPr>
          <w:rFonts w:hint="eastAsia"/>
        </w:rPr>
        <w:t>6</w:t>
      </w:r>
      <w:r>
        <w:t>-3-3</w:t>
      </w:r>
      <w:r>
        <w:rPr>
          <w:rFonts w:hint="eastAsia"/>
        </w:rPr>
        <w:t>に平均化しない場合と</w:t>
      </w:r>
      <w:r>
        <w:rPr>
          <w:rFonts w:hint="eastAsia"/>
        </w:rPr>
        <w:t>n</w:t>
      </w:r>
      <w:r>
        <w:t>=10</w:t>
      </w:r>
      <w:r>
        <w:rPr>
          <w:rFonts w:hint="eastAsia"/>
        </w:rPr>
        <w:t>で平均化した場合の周波数分析結果を示します。平均化によりグラフの凹凸が滑らかになり，ノイズ成分が低減されていることがわかります。このグラフは</w:t>
      </w:r>
      <w:r>
        <w:rPr>
          <w:rFonts w:hint="eastAsia"/>
        </w:rPr>
        <w:t>E</w:t>
      </w:r>
      <w:r>
        <w:t>xcel</w:t>
      </w:r>
      <w:r>
        <w:rPr>
          <w:rFonts w:hint="eastAsia"/>
        </w:rPr>
        <w:t>で書いたものですが，測定データを</w:t>
      </w:r>
      <w:r>
        <w:rPr>
          <w:rFonts w:hint="eastAsia"/>
        </w:rPr>
        <w:t>E</w:t>
      </w:r>
      <w:r>
        <w:t>xcel</w:t>
      </w:r>
      <w:r>
        <w:rPr>
          <w:rFonts w:hint="eastAsia"/>
        </w:rPr>
        <w:t>に読込む方法は後述します。</w:t>
      </w:r>
    </w:p>
    <w:p w14:paraId="154F4003" w14:textId="1C3426E3" w:rsidR="006B2CED" w:rsidRDefault="006B2CED" w:rsidP="006B2CED">
      <w:pPr>
        <w:pStyle w:val="ac"/>
      </w:pPr>
      <w:r>
        <w:rPr>
          <w:rFonts w:hint="eastAsia"/>
          <w:noProof/>
        </w:rPr>
        <w:drawing>
          <wp:inline distT="0" distB="0" distL="0" distR="0" wp14:anchorId="647D6D55" wp14:editId="2DCC931A">
            <wp:extent cx="3716931" cy="2705100"/>
            <wp:effectExtent l="0" t="0" r="0" b="0"/>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図 38"/>
                    <pic:cNvPicPr/>
                  </pic:nvPicPr>
                  <pic:blipFill>
                    <a:blip r:embed="rId42">
                      <a:extLst>
                        <a:ext uri="{28A0092B-C50C-407E-A947-70E740481C1C}">
                          <a14:useLocalDpi xmlns:a14="http://schemas.microsoft.com/office/drawing/2010/main" val="0"/>
                        </a:ext>
                      </a:extLst>
                    </a:blip>
                    <a:stretch>
                      <a:fillRect/>
                    </a:stretch>
                  </pic:blipFill>
                  <pic:spPr>
                    <a:xfrm>
                      <a:off x="0" y="0"/>
                      <a:ext cx="3721342" cy="2708310"/>
                    </a:xfrm>
                    <a:prstGeom prst="rect">
                      <a:avLst/>
                    </a:prstGeom>
                  </pic:spPr>
                </pic:pic>
              </a:graphicData>
            </a:graphic>
          </wp:inline>
        </w:drawing>
      </w:r>
    </w:p>
    <w:p w14:paraId="17C48F29" w14:textId="5E02FF7E" w:rsidR="006B2CED" w:rsidRPr="006B2CED" w:rsidRDefault="006B2CED" w:rsidP="006B2CED">
      <w:pPr>
        <w:pStyle w:val="ad"/>
        <w:spacing w:after="180"/>
      </w:pPr>
      <w:r>
        <w:rPr>
          <w:rFonts w:hint="eastAsia"/>
        </w:rPr>
        <w:t>図</w:t>
      </w:r>
      <w:r>
        <w:rPr>
          <w:rFonts w:hint="eastAsia"/>
        </w:rPr>
        <w:t>6</w:t>
      </w:r>
      <w:r>
        <w:t>-3-3</w:t>
      </w:r>
      <w:r>
        <w:rPr>
          <w:rFonts w:hint="eastAsia"/>
        </w:rPr>
        <w:t xml:space="preserve">　周波数分析結果　平均化あり／なし</w:t>
      </w:r>
    </w:p>
    <w:p w14:paraId="2B7BCB2D" w14:textId="3188DB8F" w:rsidR="00F634F7" w:rsidRDefault="00F634F7" w:rsidP="0081717E">
      <w:pPr>
        <w:pStyle w:val="2"/>
      </w:pPr>
      <w:r>
        <w:rPr>
          <w:rFonts w:hint="eastAsia"/>
        </w:rPr>
        <w:t>6</w:t>
      </w:r>
      <w:r>
        <w:t>.4</w:t>
      </w:r>
      <w:r>
        <w:rPr>
          <w:rFonts w:hint="eastAsia"/>
        </w:rPr>
        <w:t xml:space="preserve">　デシベル表示</w:t>
      </w:r>
    </w:p>
    <w:p w14:paraId="6A5BD5E3" w14:textId="19B5F604" w:rsidR="00F634F7" w:rsidRDefault="00F634F7" w:rsidP="00F634F7">
      <w:pPr>
        <w:ind w:firstLine="210"/>
      </w:pPr>
      <w:r>
        <w:rPr>
          <w:rFonts w:hint="eastAsia"/>
        </w:rPr>
        <w:t>周波数分析の結果を</w:t>
      </w:r>
      <w:r>
        <w:rPr>
          <w:rFonts w:hint="eastAsia"/>
        </w:rPr>
        <w:t>L</w:t>
      </w:r>
      <w:r>
        <w:t>og</w:t>
      </w:r>
      <w:r>
        <w:rPr>
          <w:rFonts w:hint="eastAsia"/>
        </w:rPr>
        <w:t>スケールでデシベル表示できます。</w:t>
      </w:r>
      <w:r w:rsidR="001321C5">
        <w:rPr>
          <w:rFonts w:hint="eastAsia"/>
        </w:rPr>
        <w:t>図</w:t>
      </w:r>
      <w:r w:rsidR="001321C5">
        <w:rPr>
          <w:rFonts w:hint="eastAsia"/>
        </w:rPr>
        <w:t>6</w:t>
      </w:r>
      <w:r w:rsidR="001321C5">
        <w:t>-4-1</w:t>
      </w:r>
      <w:r w:rsidR="001321C5">
        <w:rPr>
          <w:rFonts w:hint="eastAsia"/>
        </w:rPr>
        <w:t>に示すように，メニューの「</w:t>
      </w:r>
      <w:r w:rsidR="001321C5">
        <w:rPr>
          <w:rFonts w:hint="eastAsia"/>
        </w:rPr>
        <w:t>S</w:t>
      </w:r>
      <w:r w:rsidR="001321C5">
        <w:t>etting</w:t>
      </w:r>
      <w:r w:rsidR="001321C5">
        <w:rPr>
          <w:rFonts w:hint="eastAsia"/>
        </w:rPr>
        <w:t>」／「</w:t>
      </w:r>
      <w:r w:rsidR="001321C5">
        <w:rPr>
          <w:rFonts w:hint="eastAsia"/>
        </w:rPr>
        <w:t>L</w:t>
      </w:r>
      <w:r w:rsidR="001321C5">
        <w:t>og scale</w:t>
      </w:r>
      <w:r w:rsidR="001321C5">
        <w:rPr>
          <w:rFonts w:hint="eastAsia"/>
        </w:rPr>
        <w:t>」をクリックすると，図</w:t>
      </w:r>
      <w:r w:rsidR="001321C5">
        <w:rPr>
          <w:rFonts w:hint="eastAsia"/>
        </w:rPr>
        <w:t>6</w:t>
      </w:r>
      <w:r w:rsidR="001321C5">
        <w:t>-4-2</w:t>
      </w:r>
      <w:r w:rsidR="001321C5">
        <w:rPr>
          <w:rFonts w:hint="eastAsia"/>
        </w:rPr>
        <w:t>右図に示すように中段の振幅の縦軸がデシベル単位になります。</w:t>
      </w:r>
      <w:r w:rsidR="0015088B">
        <w:rPr>
          <w:rFonts w:hint="eastAsia"/>
        </w:rPr>
        <w:t>ただし，このデシベル値は一般的な騒音計のデシベル値ではなく，</w:t>
      </w:r>
      <w:proofErr w:type="spellStart"/>
      <w:r w:rsidR="0015088B">
        <w:rPr>
          <w:rFonts w:hint="eastAsia"/>
        </w:rPr>
        <w:t>1</w:t>
      </w:r>
      <w:r w:rsidR="0015088B">
        <w:t>6bit</w:t>
      </w:r>
      <w:proofErr w:type="spellEnd"/>
      <w:r w:rsidR="0015088B">
        <w:rPr>
          <w:rFonts w:hint="eastAsia"/>
        </w:rPr>
        <w:t>で</w:t>
      </w:r>
      <w:r w:rsidR="0015088B">
        <w:rPr>
          <w:rFonts w:hint="eastAsia"/>
        </w:rPr>
        <w:t>A</w:t>
      </w:r>
      <w:r w:rsidR="0015088B">
        <w:t>D</w:t>
      </w:r>
      <w:r w:rsidR="0015088B">
        <w:rPr>
          <w:rFonts w:hint="eastAsia"/>
        </w:rPr>
        <w:t>変換された値を次式で変換したものです。図</w:t>
      </w:r>
      <w:r w:rsidR="0015088B">
        <w:rPr>
          <w:rFonts w:hint="eastAsia"/>
        </w:rPr>
        <w:t>2</w:t>
      </w:r>
      <w:r w:rsidR="0015088B">
        <w:t>-5-3</w:t>
      </w:r>
      <w:r w:rsidR="0015088B">
        <w:rPr>
          <w:rFonts w:hint="eastAsia"/>
        </w:rPr>
        <w:t>のマイクのボリューム値を変えると，デシベル値も変化することに注意してください。</w:t>
      </w:r>
    </w:p>
    <w:p w14:paraId="74ABC407" w14:textId="1F4A657C" w:rsidR="0015088B" w:rsidRPr="0015088B" w:rsidRDefault="0015088B" w:rsidP="0015088B">
      <w:pPr>
        <w:pStyle w:val="af0"/>
      </w:pPr>
      <w:r>
        <w:rPr>
          <w:rFonts w:hint="eastAsia"/>
        </w:rPr>
        <w:t xml:space="preserve">本装置　　　</w:t>
      </w:r>
      <m:oMath>
        <m:r>
          <m:rPr>
            <m:sty m:val="p"/>
          </m:rPr>
          <w:rPr>
            <w:rFonts w:hint="eastAsia"/>
          </w:rPr>
          <m:t>デシベル値</m:t>
        </m:r>
        <m:r>
          <m:rPr>
            <m:sty m:val="p"/>
          </m:rPr>
          <m:t>=20</m:t>
        </m:r>
        <m:func>
          <m:funcPr>
            <m:ctrlPr/>
          </m:funcPr>
          <m:fName>
            <m:sSub>
              <m:sSubPr>
                <m:ctrlPr/>
              </m:sSubPr>
              <m:e>
                <m:r>
                  <m:rPr>
                    <m:sty m:val="p"/>
                  </m:rPr>
                  <m:t>log</m:t>
                </m:r>
              </m:e>
              <m:sub>
                <m:r>
                  <m:rPr>
                    <m:sty m:val="p"/>
                  </m:rPr>
                  <m:t>10</m:t>
                </m:r>
              </m:sub>
            </m:sSub>
          </m:fName>
          <m:e>
            <m:d>
              <m:dPr>
                <m:ctrlPr/>
              </m:dPr>
              <m:e>
                <m:r>
                  <m:rPr>
                    <m:sty m:val="p"/>
                  </m:rPr>
                  <w:rPr>
                    <w:rFonts w:hint="eastAsia"/>
                  </w:rPr>
                  <m:t>1</m:t>
                </m:r>
                <m:r>
                  <m:rPr>
                    <m:sty m:val="p"/>
                  </m:rPr>
                  <m:t>6bit</m:t>
                </m:r>
                <m:r>
                  <m:rPr>
                    <m:sty m:val="p"/>
                  </m:rPr>
                  <w:rPr>
                    <w:rFonts w:hint="eastAsia"/>
                  </w:rPr>
                  <m:t>で</m:t>
                </m:r>
                <m:r>
                  <m:rPr>
                    <m:sty m:val="p"/>
                  </m:rPr>
                  <w:rPr>
                    <w:rFonts w:hint="eastAsia"/>
                  </w:rPr>
                  <m:t>A</m:t>
                </m:r>
                <m:r>
                  <m:rPr>
                    <m:sty m:val="p"/>
                  </m:rPr>
                  <m:t>D</m:t>
                </m:r>
                <m:r>
                  <m:rPr>
                    <m:sty m:val="p"/>
                  </m:rPr>
                  <w:rPr>
                    <w:rFonts w:hint="eastAsia"/>
                  </w:rPr>
                  <m:t>変換された値</m:t>
                </m:r>
              </m:e>
            </m:d>
            <m:r>
              <m:t xml:space="preserve"> </m:t>
            </m:r>
          </m:e>
        </m:func>
        <m:r>
          <m:t xml:space="preserve">   [dB]                              (6.4.1)</m:t>
        </m:r>
      </m:oMath>
    </w:p>
    <w:p w14:paraId="3D3AE50B" w14:textId="393A171D" w:rsidR="00231464" w:rsidRPr="00231464" w:rsidRDefault="00231464" w:rsidP="00231464">
      <w:pPr>
        <w:pStyle w:val="af0"/>
      </w:pPr>
      <w:r w:rsidRPr="00231464">
        <w:rPr>
          <w:rFonts w:hint="eastAsia"/>
        </w:rPr>
        <w:t xml:space="preserve">騒音計　　　</w:t>
      </w:r>
      <m:oMath>
        <m:r>
          <m:rPr>
            <m:sty m:val="p"/>
          </m:rPr>
          <w:rPr>
            <w:rFonts w:hint="eastAsia"/>
          </w:rPr>
          <m:t>デシベル値</m:t>
        </m:r>
        <m:r>
          <m:rPr>
            <m:sty m:val="p"/>
          </m:rPr>
          <m:t>=20</m:t>
        </m:r>
        <m:func>
          <m:funcPr>
            <m:ctrlPr/>
          </m:funcPr>
          <m:fName>
            <m:sSub>
              <m:sSubPr>
                <m:ctrlPr/>
              </m:sSubPr>
              <m:e>
                <m:r>
                  <m:rPr>
                    <m:sty m:val="p"/>
                  </m:rPr>
                  <m:t>log</m:t>
                </m:r>
              </m:e>
              <m:sub>
                <m:r>
                  <m:rPr>
                    <m:sty m:val="p"/>
                  </m:rPr>
                  <m:t>10</m:t>
                </m:r>
              </m:sub>
            </m:sSub>
          </m:fName>
          <m:e>
            <m:d>
              <m:dPr>
                <m:ctrlPr/>
              </m:dPr>
              <m:e>
                <m:f>
                  <m:fPr>
                    <m:ctrlPr/>
                  </m:fPr>
                  <m:num>
                    <m:r>
                      <m:rPr>
                        <m:sty m:val="p"/>
                      </m:rPr>
                      <w:rPr>
                        <w:rFonts w:hint="eastAsia"/>
                      </w:rPr>
                      <m:t>音圧実効値</m:t>
                    </m:r>
                    <m:r>
                      <m:rPr>
                        <m:sty m:val="p"/>
                      </m:rPr>
                      <m:t xml:space="preserve">  [</m:t>
                    </m:r>
                    <m:r>
                      <m:t>Pa</m:t>
                    </m:r>
                    <m:r>
                      <m:rPr>
                        <m:sty m:val="p"/>
                      </m:rPr>
                      <m:t>]</m:t>
                    </m:r>
                  </m:num>
                  <m:den>
                    <m:r>
                      <m:rPr>
                        <m:sty m:val="p"/>
                      </m:rPr>
                      <m:t>2×</m:t>
                    </m:r>
                    <m:sSup>
                      <m:sSupPr>
                        <m:ctrlPr/>
                      </m:sSupPr>
                      <m:e>
                        <m:r>
                          <m:rPr>
                            <m:sty m:val="p"/>
                          </m:rPr>
                          <m:t>10</m:t>
                        </m:r>
                      </m:e>
                      <m:sup>
                        <m:r>
                          <m:rPr>
                            <m:sty m:val="p"/>
                          </m:rPr>
                          <m:t>-5</m:t>
                        </m:r>
                      </m:sup>
                    </m:sSup>
                    <m:r>
                      <m:rPr>
                        <m:sty m:val="p"/>
                      </m:rPr>
                      <m:t xml:space="preserve">  [</m:t>
                    </m:r>
                    <m:r>
                      <m:t>Pa</m:t>
                    </m:r>
                    <m:r>
                      <m:rPr>
                        <m:sty m:val="p"/>
                      </m:rPr>
                      <m:t>]</m:t>
                    </m:r>
                  </m:den>
                </m:f>
              </m:e>
            </m:d>
          </m:e>
        </m:func>
        <m:r>
          <m:rPr>
            <m:sty m:val="p"/>
          </m:rPr>
          <m:t xml:space="preserve">   </m:t>
        </m:r>
        <m:r>
          <m:t xml:space="preserve"> [dB]</m:t>
        </m:r>
        <m:r>
          <m:rPr>
            <m:sty m:val="p"/>
          </m:rPr>
          <m:t xml:space="preserve">                                                      (6.4.2)</m:t>
        </m:r>
      </m:oMath>
    </w:p>
    <w:p w14:paraId="06D000C1" w14:textId="2A9AC781" w:rsidR="001321C5" w:rsidRDefault="001321C5" w:rsidP="001321C5">
      <w:pPr>
        <w:pStyle w:val="ac"/>
      </w:pPr>
      <w:r>
        <w:rPr>
          <w:rFonts w:hint="eastAsia"/>
          <w:noProof/>
        </w:rPr>
        <w:drawing>
          <wp:inline distT="0" distB="0" distL="0" distR="0" wp14:anchorId="3059EBF5" wp14:editId="32BA27EF">
            <wp:extent cx="4171950" cy="1278708"/>
            <wp:effectExtent l="0" t="0" r="0" b="0"/>
            <wp:docPr id="40"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図 40"/>
                    <pic:cNvPicPr/>
                  </pic:nvPicPr>
                  <pic:blipFill>
                    <a:blip r:embed="rId43">
                      <a:extLst>
                        <a:ext uri="{28A0092B-C50C-407E-A947-70E740481C1C}">
                          <a14:useLocalDpi xmlns:a14="http://schemas.microsoft.com/office/drawing/2010/main" val="0"/>
                        </a:ext>
                      </a:extLst>
                    </a:blip>
                    <a:stretch>
                      <a:fillRect/>
                    </a:stretch>
                  </pic:blipFill>
                  <pic:spPr>
                    <a:xfrm>
                      <a:off x="0" y="0"/>
                      <a:ext cx="4185668" cy="1282912"/>
                    </a:xfrm>
                    <a:prstGeom prst="rect">
                      <a:avLst/>
                    </a:prstGeom>
                  </pic:spPr>
                </pic:pic>
              </a:graphicData>
            </a:graphic>
          </wp:inline>
        </w:drawing>
      </w:r>
    </w:p>
    <w:p w14:paraId="0EE464E0" w14:textId="45B210D3" w:rsidR="001321C5" w:rsidRPr="001321C5" w:rsidRDefault="001321C5" w:rsidP="001321C5">
      <w:pPr>
        <w:pStyle w:val="ad"/>
        <w:spacing w:after="180"/>
      </w:pPr>
      <w:r>
        <w:rPr>
          <w:rFonts w:hint="eastAsia"/>
        </w:rPr>
        <w:t>図</w:t>
      </w:r>
      <w:r>
        <w:rPr>
          <w:rFonts w:hint="eastAsia"/>
        </w:rPr>
        <w:t>6</w:t>
      </w:r>
      <w:r>
        <w:t>-4-1</w:t>
      </w:r>
      <w:r>
        <w:rPr>
          <w:rFonts w:hint="eastAsia"/>
        </w:rPr>
        <w:t xml:space="preserve">　振幅の</w:t>
      </w:r>
      <w:r>
        <w:rPr>
          <w:rFonts w:hint="eastAsia"/>
        </w:rPr>
        <w:t>L</w:t>
      </w:r>
      <w:r>
        <w:t>og</w:t>
      </w:r>
      <w:r>
        <w:rPr>
          <w:rFonts w:hint="eastAsia"/>
        </w:rPr>
        <w:t>スケール表示</w:t>
      </w:r>
    </w:p>
    <w:p w14:paraId="676ECB16" w14:textId="66C4AB12" w:rsidR="00F634F7" w:rsidRDefault="00F634F7" w:rsidP="00F634F7">
      <w:pPr>
        <w:pStyle w:val="ac"/>
        <w:rPr>
          <w:noProof/>
        </w:rPr>
      </w:pPr>
      <w:r>
        <w:rPr>
          <w:noProof/>
        </w:rPr>
        <w:lastRenderedPageBreak/>
        <w:drawing>
          <wp:inline distT="0" distB="0" distL="0" distR="0" wp14:anchorId="1AB11445" wp14:editId="766242CC">
            <wp:extent cx="2936903" cy="2124075"/>
            <wp:effectExtent l="0" t="0" r="0" b="0"/>
            <wp:docPr id="35"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図 35"/>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940749" cy="2126857"/>
                    </a:xfrm>
                    <a:prstGeom prst="rect">
                      <a:avLst/>
                    </a:prstGeom>
                  </pic:spPr>
                </pic:pic>
              </a:graphicData>
            </a:graphic>
          </wp:inline>
        </w:drawing>
      </w:r>
      <w:r>
        <w:rPr>
          <w:noProof/>
        </w:rPr>
        <w:t xml:space="preserve"> </w:t>
      </w:r>
      <w:r>
        <w:rPr>
          <w:rFonts w:hint="eastAsia"/>
          <w:noProof/>
        </w:rPr>
        <w:t xml:space="preserve">　</w:t>
      </w:r>
      <w:r w:rsidR="001321C5">
        <w:rPr>
          <w:noProof/>
        </w:rPr>
        <w:drawing>
          <wp:inline distT="0" distB="0" distL="0" distR="0" wp14:anchorId="16823D1E" wp14:editId="361C4A7C">
            <wp:extent cx="2962275" cy="2138173"/>
            <wp:effectExtent l="0" t="0" r="0" b="0"/>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図 39"/>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976573" cy="2148494"/>
                    </a:xfrm>
                    <a:prstGeom prst="rect">
                      <a:avLst/>
                    </a:prstGeom>
                  </pic:spPr>
                </pic:pic>
              </a:graphicData>
            </a:graphic>
          </wp:inline>
        </w:drawing>
      </w:r>
    </w:p>
    <w:p w14:paraId="21E3CB13" w14:textId="55A940EE" w:rsidR="001321C5" w:rsidRPr="001321C5" w:rsidRDefault="001321C5" w:rsidP="001321C5">
      <w:pPr>
        <w:pStyle w:val="ad"/>
        <w:spacing w:after="180"/>
      </w:pPr>
      <w:r>
        <w:rPr>
          <w:rFonts w:hint="eastAsia"/>
        </w:rPr>
        <w:t>図</w:t>
      </w:r>
      <w:r>
        <w:rPr>
          <w:rFonts w:hint="eastAsia"/>
        </w:rPr>
        <w:t>6</w:t>
      </w:r>
      <w:r>
        <w:t>-4-2</w:t>
      </w:r>
      <w:r>
        <w:rPr>
          <w:rFonts w:hint="eastAsia"/>
        </w:rPr>
        <w:t xml:space="preserve">　</w:t>
      </w:r>
      <w:r>
        <w:rPr>
          <w:rFonts w:hint="eastAsia"/>
        </w:rPr>
        <w:t>L</w:t>
      </w:r>
      <w:r>
        <w:t>og</w:t>
      </w:r>
      <w:r>
        <w:rPr>
          <w:rFonts w:hint="eastAsia"/>
        </w:rPr>
        <w:t>スケール表示</w:t>
      </w:r>
    </w:p>
    <w:p w14:paraId="406F9F76" w14:textId="459876A4" w:rsidR="006B2CED" w:rsidRDefault="00E2236C" w:rsidP="0081717E">
      <w:pPr>
        <w:pStyle w:val="2"/>
      </w:pPr>
      <w:r>
        <w:rPr>
          <w:rFonts w:hint="eastAsia"/>
        </w:rPr>
        <w:t>6</w:t>
      </w:r>
      <w:r>
        <w:t>.</w:t>
      </w:r>
      <w:r w:rsidR="00231464">
        <w:t>5</w:t>
      </w:r>
      <w:r>
        <w:rPr>
          <w:rFonts w:hint="eastAsia"/>
        </w:rPr>
        <w:t xml:space="preserve">　ウインドウ関数</w:t>
      </w:r>
    </w:p>
    <w:p w14:paraId="38CAB44E" w14:textId="53C2EC44" w:rsidR="00BB0C9C" w:rsidRDefault="00231464" w:rsidP="00833C9F">
      <w:pPr>
        <w:ind w:firstLine="210"/>
      </w:pPr>
      <w:r>
        <w:rPr>
          <w:rFonts w:hint="eastAsia"/>
        </w:rPr>
        <w:t>ウインドウ関数の説明では，</w:t>
      </w:r>
      <w:r>
        <w:rPr>
          <w:rFonts w:hint="eastAsia"/>
        </w:rPr>
        <w:t>A</w:t>
      </w:r>
      <w:r>
        <w:t>mplitude</w:t>
      </w:r>
      <w:r>
        <w:rPr>
          <w:rFonts w:hint="eastAsia"/>
        </w:rPr>
        <w:t>（振幅）表示を</w:t>
      </w:r>
      <w:r>
        <w:rPr>
          <w:rFonts w:hint="eastAsia"/>
        </w:rPr>
        <w:t>L</w:t>
      </w:r>
      <w:r>
        <w:t>og</w:t>
      </w:r>
      <w:r>
        <w:rPr>
          <w:rFonts w:hint="eastAsia"/>
        </w:rPr>
        <w:t>スケールにした状態で説明します。</w:t>
      </w:r>
      <w:r w:rsidR="00676024">
        <w:rPr>
          <w:rFonts w:hint="eastAsia"/>
        </w:rPr>
        <w:t>L</w:t>
      </w:r>
      <w:r w:rsidR="00676024">
        <w:t>og</w:t>
      </w:r>
      <w:r w:rsidR="00676024">
        <w:rPr>
          <w:rFonts w:hint="eastAsia"/>
        </w:rPr>
        <w:t>スケール表示は，メニュー「</w:t>
      </w:r>
      <w:r w:rsidR="00676024">
        <w:rPr>
          <w:rFonts w:hint="eastAsia"/>
        </w:rPr>
        <w:t>S</w:t>
      </w:r>
      <w:r w:rsidR="00676024">
        <w:t>etting</w:t>
      </w:r>
      <w:r w:rsidR="00676024">
        <w:rPr>
          <w:rFonts w:hint="eastAsia"/>
        </w:rPr>
        <w:t>」／「</w:t>
      </w:r>
      <w:r w:rsidR="00676024">
        <w:rPr>
          <w:rFonts w:hint="eastAsia"/>
        </w:rPr>
        <w:t>L</w:t>
      </w:r>
      <w:r w:rsidR="00676024">
        <w:t>og scale</w:t>
      </w:r>
      <w:r w:rsidR="00676024">
        <w:rPr>
          <w:rFonts w:hint="eastAsia"/>
        </w:rPr>
        <w:t>」をクリックします。</w:t>
      </w:r>
      <w:r w:rsidR="00966BEC">
        <w:rPr>
          <w:rFonts w:hint="eastAsia"/>
        </w:rPr>
        <w:t>図</w:t>
      </w:r>
      <w:r w:rsidR="00966BEC">
        <w:rPr>
          <w:rFonts w:hint="eastAsia"/>
        </w:rPr>
        <w:t>6</w:t>
      </w:r>
      <w:r w:rsidR="00966BEC">
        <w:t>-</w:t>
      </w:r>
      <w:r>
        <w:t>5</w:t>
      </w:r>
      <w:r w:rsidR="00966BEC">
        <w:t>-1</w:t>
      </w:r>
      <w:r w:rsidR="00966BEC">
        <w:rPr>
          <w:rFonts w:hint="eastAsia"/>
        </w:rPr>
        <w:t>に</w:t>
      </w:r>
      <w:r w:rsidR="00966BEC">
        <w:rPr>
          <w:rFonts w:hint="eastAsia"/>
        </w:rPr>
        <w:t>2</w:t>
      </w:r>
      <w:r w:rsidR="00966BEC">
        <w:t xml:space="preserve">00 </w:t>
      </w:r>
      <w:r w:rsidR="00490FB9">
        <w:t>[</w:t>
      </w:r>
      <w:r w:rsidR="00966BEC">
        <w:t xml:space="preserve">Hz] </w:t>
      </w:r>
      <w:r w:rsidR="00966BEC">
        <w:rPr>
          <w:rFonts w:hint="eastAsia"/>
        </w:rPr>
        <w:t>の</w:t>
      </w:r>
      <w:r w:rsidR="00852F49">
        <w:rPr>
          <w:rFonts w:hint="eastAsia"/>
        </w:rPr>
        <w:t>正弦波音</w:t>
      </w:r>
      <w:r w:rsidR="00966BEC">
        <w:rPr>
          <w:rFonts w:hint="eastAsia"/>
        </w:rPr>
        <w:t>を測定した画面を示します。</w:t>
      </w:r>
      <w:r w:rsidR="00966BEC">
        <w:rPr>
          <w:rFonts w:hint="eastAsia"/>
        </w:rPr>
        <w:t>T</w:t>
      </w:r>
      <w:r w:rsidR="00966BEC">
        <w:t>ransient</w:t>
      </w:r>
      <w:r w:rsidR="00966BEC">
        <w:rPr>
          <w:rFonts w:hint="eastAsia"/>
        </w:rPr>
        <w:t>波形の色の濃い部分が周波数分析の対象です。</w:t>
      </w:r>
    </w:p>
    <w:p w14:paraId="53BD8DEA" w14:textId="77E81DE9" w:rsidR="00062144" w:rsidRDefault="00E13A9F" w:rsidP="00062144">
      <w:pPr>
        <w:pStyle w:val="ac"/>
      </w:pPr>
      <w:r>
        <w:rPr>
          <w:noProof/>
        </w:rPr>
        <w:drawing>
          <wp:inline distT="0" distB="0" distL="0" distR="0" wp14:anchorId="1ED07460" wp14:editId="047D5E4A">
            <wp:extent cx="4599530" cy="3857625"/>
            <wp:effectExtent l="0" t="0" r="0" b="0"/>
            <wp:docPr id="106" name="図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図 106"/>
                    <pic:cNvPicPr/>
                  </pic:nvPicPr>
                  <pic:blipFill>
                    <a:blip r:embed="rId46">
                      <a:extLst>
                        <a:ext uri="{28A0092B-C50C-407E-A947-70E740481C1C}">
                          <a14:useLocalDpi xmlns:a14="http://schemas.microsoft.com/office/drawing/2010/main" val="0"/>
                        </a:ext>
                      </a:extLst>
                    </a:blip>
                    <a:stretch>
                      <a:fillRect/>
                    </a:stretch>
                  </pic:blipFill>
                  <pic:spPr>
                    <a:xfrm>
                      <a:off x="0" y="0"/>
                      <a:ext cx="4605776" cy="3862864"/>
                    </a:xfrm>
                    <a:prstGeom prst="rect">
                      <a:avLst/>
                    </a:prstGeom>
                  </pic:spPr>
                </pic:pic>
              </a:graphicData>
            </a:graphic>
          </wp:inline>
        </w:drawing>
      </w:r>
    </w:p>
    <w:p w14:paraId="55D37E53" w14:textId="22D6C9A1" w:rsidR="00062144" w:rsidRPr="00062144" w:rsidRDefault="00062144" w:rsidP="00062144">
      <w:pPr>
        <w:pStyle w:val="ad"/>
        <w:spacing w:after="180"/>
      </w:pPr>
      <w:r>
        <w:rPr>
          <w:rFonts w:hint="eastAsia"/>
        </w:rPr>
        <w:t>図</w:t>
      </w:r>
      <w:r>
        <w:rPr>
          <w:rFonts w:hint="eastAsia"/>
        </w:rPr>
        <w:t>6</w:t>
      </w:r>
      <w:r>
        <w:t>-</w:t>
      </w:r>
      <w:r w:rsidR="00231464">
        <w:t>5</w:t>
      </w:r>
      <w:r>
        <w:t>-1</w:t>
      </w:r>
      <w:r>
        <w:rPr>
          <w:rFonts w:hint="eastAsia"/>
        </w:rPr>
        <w:t xml:space="preserve">　</w:t>
      </w:r>
      <w:r>
        <w:rPr>
          <w:rFonts w:hint="eastAsia"/>
        </w:rPr>
        <w:t>2</w:t>
      </w:r>
      <w:r>
        <w:t xml:space="preserve">00 </w:t>
      </w:r>
      <w:r w:rsidR="00490FB9">
        <w:t>[</w:t>
      </w:r>
      <w:r>
        <w:t xml:space="preserve">Hz] </w:t>
      </w:r>
      <w:r>
        <w:rPr>
          <w:rFonts w:hint="eastAsia"/>
        </w:rPr>
        <w:t>の</w:t>
      </w:r>
      <w:r w:rsidR="00BF494D">
        <w:rPr>
          <w:rFonts w:hint="eastAsia"/>
        </w:rPr>
        <w:t>正弦波音</w:t>
      </w:r>
      <w:r>
        <w:rPr>
          <w:rFonts w:hint="eastAsia"/>
        </w:rPr>
        <w:t>を測定した画面</w:t>
      </w:r>
    </w:p>
    <w:p w14:paraId="7DF8B996" w14:textId="5CDC735C" w:rsidR="00062144" w:rsidRPr="00062144" w:rsidRDefault="00062144" w:rsidP="00833C9F">
      <w:pPr>
        <w:ind w:firstLine="210"/>
      </w:pPr>
      <w:r>
        <w:rPr>
          <w:rFonts w:hint="eastAsia"/>
        </w:rPr>
        <w:t>T</w:t>
      </w:r>
      <w:r>
        <w:t>ransient</w:t>
      </w:r>
      <w:r>
        <w:rPr>
          <w:rFonts w:hint="eastAsia"/>
        </w:rPr>
        <w:t>波形の色の濃い部分が周波数分析の対象ということは，測定データは図</w:t>
      </w:r>
      <w:r>
        <w:rPr>
          <w:rFonts w:hint="eastAsia"/>
        </w:rPr>
        <w:t>6</w:t>
      </w:r>
      <w:r>
        <w:t>-</w:t>
      </w:r>
      <w:r w:rsidR="00231464">
        <w:t>5</w:t>
      </w:r>
      <w:r>
        <w:t>-2</w:t>
      </w:r>
      <w:r>
        <w:rPr>
          <w:rFonts w:hint="eastAsia"/>
        </w:rPr>
        <w:t>のように切り取られていることになります。</w:t>
      </w:r>
    </w:p>
    <w:p w14:paraId="47D4B624" w14:textId="14267EFF" w:rsidR="00062144" w:rsidRDefault="00753230" w:rsidP="00753230">
      <w:pPr>
        <w:pStyle w:val="ac"/>
      </w:pPr>
      <w:r>
        <w:rPr>
          <w:noProof/>
        </w:rPr>
        <w:lastRenderedPageBreak/>
        <w:drawing>
          <wp:inline distT="0" distB="0" distL="0" distR="0" wp14:anchorId="57C4786A" wp14:editId="53F20D1D">
            <wp:extent cx="5715000" cy="1350221"/>
            <wp:effectExtent l="0" t="0" r="0" b="2540"/>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図 42"/>
                    <pic:cNvPicPr/>
                  </pic:nvPicPr>
                  <pic:blipFill>
                    <a:blip r:embed="rId47">
                      <a:extLst>
                        <a:ext uri="{28A0092B-C50C-407E-A947-70E740481C1C}">
                          <a14:useLocalDpi xmlns:a14="http://schemas.microsoft.com/office/drawing/2010/main" val="0"/>
                        </a:ext>
                      </a:extLst>
                    </a:blip>
                    <a:stretch>
                      <a:fillRect/>
                    </a:stretch>
                  </pic:blipFill>
                  <pic:spPr>
                    <a:xfrm>
                      <a:off x="0" y="0"/>
                      <a:ext cx="5720042" cy="1351412"/>
                    </a:xfrm>
                    <a:prstGeom prst="rect">
                      <a:avLst/>
                    </a:prstGeom>
                  </pic:spPr>
                </pic:pic>
              </a:graphicData>
            </a:graphic>
          </wp:inline>
        </w:drawing>
      </w:r>
    </w:p>
    <w:p w14:paraId="23E2CA6A" w14:textId="6A532285" w:rsidR="00753230" w:rsidRPr="00753230" w:rsidRDefault="00753230" w:rsidP="00753230">
      <w:pPr>
        <w:pStyle w:val="ad"/>
        <w:spacing w:after="180"/>
        <w:rPr>
          <w:u w:val="none"/>
        </w:rPr>
      </w:pPr>
      <w:r w:rsidRPr="00753230">
        <w:rPr>
          <w:rFonts w:hint="eastAsia"/>
          <w:u w:val="none"/>
        </w:rPr>
        <w:t xml:space="preserve">測定データ　</w:t>
      </w:r>
      <w:r>
        <w:rPr>
          <w:rFonts w:hint="eastAsia"/>
          <w:u w:val="none"/>
        </w:rPr>
        <w:t xml:space="preserve">　　　　　　　　　　　　　　　　　　　　　　　</w:t>
      </w:r>
      <w:r w:rsidRPr="00753230">
        <w:rPr>
          <w:rFonts w:hint="eastAsia"/>
          <w:u w:val="none"/>
        </w:rPr>
        <w:t>周波数分析対象となるデータ</w:t>
      </w:r>
    </w:p>
    <w:p w14:paraId="4C745EAB" w14:textId="04C1A6BE" w:rsidR="00753230" w:rsidRPr="00753230" w:rsidRDefault="00753230" w:rsidP="00753230">
      <w:pPr>
        <w:pStyle w:val="ad"/>
        <w:spacing w:after="180"/>
      </w:pPr>
      <w:r>
        <w:rPr>
          <w:rFonts w:hint="eastAsia"/>
        </w:rPr>
        <w:t>図</w:t>
      </w:r>
      <w:r>
        <w:rPr>
          <w:rFonts w:hint="eastAsia"/>
        </w:rPr>
        <w:t>6</w:t>
      </w:r>
      <w:r>
        <w:t>-5-2</w:t>
      </w:r>
      <w:r>
        <w:rPr>
          <w:rFonts w:hint="eastAsia"/>
        </w:rPr>
        <w:t xml:space="preserve">　測定データの切り取り</w:t>
      </w:r>
    </w:p>
    <w:p w14:paraId="5E8B2A61" w14:textId="7E701969" w:rsidR="00062144" w:rsidRDefault="00753230" w:rsidP="00833C9F">
      <w:pPr>
        <w:ind w:firstLine="210"/>
      </w:pPr>
      <w:r>
        <w:rPr>
          <w:rFonts w:hint="eastAsia"/>
        </w:rPr>
        <w:t>振幅表示を</w:t>
      </w:r>
      <w:r>
        <w:rPr>
          <w:rFonts w:hint="eastAsia"/>
        </w:rPr>
        <w:t>L</w:t>
      </w:r>
      <w:r>
        <w:t>og</w:t>
      </w:r>
      <w:r>
        <w:rPr>
          <w:rFonts w:hint="eastAsia"/>
        </w:rPr>
        <w:t>スケールにすると，図</w:t>
      </w:r>
      <w:r>
        <w:rPr>
          <w:rFonts w:hint="eastAsia"/>
        </w:rPr>
        <w:t>6</w:t>
      </w:r>
      <w:r>
        <w:t>-5-3</w:t>
      </w:r>
      <w:r>
        <w:rPr>
          <w:rFonts w:hint="eastAsia"/>
        </w:rPr>
        <w:t>の矢印で示すように周波数成分</w:t>
      </w:r>
      <w:r w:rsidR="00BF494D">
        <w:rPr>
          <w:rFonts w:hint="eastAsia"/>
        </w:rPr>
        <w:t>に</w:t>
      </w:r>
      <w:r>
        <w:rPr>
          <w:rFonts w:hint="eastAsia"/>
        </w:rPr>
        <w:t>はすそ野</w:t>
      </w:r>
      <w:r w:rsidR="00CC357B">
        <w:rPr>
          <w:rFonts w:hint="eastAsia"/>
        </w:rPr>
        <w:t>があります。つまり，</w:t>
      </w:r>
      <w:r w:rsidR="00CC357B">
        <w:rPr>
          <w:rFonts w:hint="eastAsia"/>
        </w:rPr>
        <w:t>2</w:t>
      </w:r>
      <w:r w:rsidR="00CC357B">
        <w:t xml:space="preserve">00 [Hz] </w:t>
      </w:r>
      <w:r w:rsidR="00CC357B">
        <w:rPr>
          <w:rFonts w:hint="eastAsia"/>
        </w:rPr>
        <w:t>以外の周波数成分を含んでいることを示しています。</w:t>
      </w:r>
      <w:r>
        <w:rPr>
          <w:rFonts w:hint="eastAsia"/>
        </w:rPr>
        <w:t>しかし今回の音源は</w:t>
      </w:r>
      <w:r>
        <w:rPr>
          <w:rFonts w:hint="eastAsia"/>
        </w:rPr>
        <w:t>2</w:t>
      </w:r>
      <w:r>
        <w:t xml:space="preserve">00 </w:t>
      </w:r>
      <w:r w:rsidR="00490FB9">
        <w:t xml:space="preserve"> [</w:t>
      </w:r>
      <w:r>
        <w:t xml:space="preserve">Hz] </w:t>
      </w:r>
      <w:r>
        <w:rPr>
          <w:rFonts w:hint="eastAsia"/>
        </w:rPr>
        <w:t>の</w:t>
      </w:r>
      <w:r w:rsidR="00BF494D">
        <w:rPr>
          <w:rFonts w:hint="eastAsia"/>
        </w:rPr>
        <w:t>正弦波音</w:t>
      </w:r>
      <w:r>
        <w:rPr>
          <w:rFonts w:hint="eastAsia"/>
        </w:rPr>
        <w:t>なので，</w:t>
      </w:r>
      <w:r>
        <w:rPr>
          <w:rFonts w:hint="eastAsia"/>
        </w:rPr>
        <w:t>2</w:t>
      </w:r>
      <w:r>
        <w:t>00</w:t>
      </w:r>
      <w:r w:rsidR="00490FB9">
        <w:t xml:space="preserve"> [</w:t>
      </w:r>
      <w:r>
        <w:t xml:space="preserve">Hz] </w:t>
      </w:r>
      <w:r>
        <w:rPr>
          <w:rFonts w:hint="eastAsia"/>
        </w:rPr>
        <w:t>成分以外の周波数成分は持ってい</w:t>
      </w:r>
      <w:r w:rsidR="00CC357B">
        <w:rPr>
          <w:rFonts w:hint="eastAsia"/>
        </w:rPr>
        <w:t>ないはずです</w:t>
      </w:r>
      <w:r>
        <w:rPr>
          <w:rFonts w:hint="eastAsia"/>
        </w:rPr>
        <w:t>。このような周波数分析結果になった理由は，図</w:t>
      </w:r>
      <w:r>
        <w:rPr>
          <w:rFonts w:hint="eastAsia"/>
        </w:rPr>
        <w:t>6</w:t>
      </w:r>
      <w:r>
        <w:t>-5-2</w:t>
      </w:r>
      <w:r>
        <w:rPr>
          <w:rFonts w:hint="eastAsia"/>
        </w:rPr>
        <w:t>に</w:t>
      </w:r>
      <w:r w:rsidR="00B16B0B">
        <w:rPr>
          <w:rFonts w:hint="eastAsia"/>
        </w:rPr>
        <w:t>示したように測定データが切り取られ，データのはじめと終わりの部分が不連続になっていたためです。</w:t>
      </w:r>
    </w:p>
    <w:p w14:paraId="452BE6DC" w14:textId="2A9F1211" w:rsidR="0073365A" w:rsidRDefault="0073365A" w:rsidP="0073365A">
      <w:pPr>
        <w:pStyle w:val="ac"/>
      </w:pPr>
      <w:r>
        <w:rPr>
          <w:rFonts w:hint="eastAsia"/>
          <w:noProof/>
        </w:rPr>
        <w:drawing>
          <wp:inline distT="0" distB="0" distL="0" distR="0" wp14:anchorId="54CB2D09" wp14:editId="60A0466E">
            <wp:extent cx="4468556" cy="3219450"/>
            <wp:effectExtent l="0" t="0" r="8255" b="0"/>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図 41"/>
                    <pic:cNvPicPr/>
                  </pic:nvPicPr>
                  <pic:blipFill>
                    <a:blip r:embed="rId48">
                      <a:extLst>
                        <a:ext uri="{28A0092B-C50C-407E-A947-70E740481C1C}">
                          <a14:useLocalDpi xmlns:a14="http://schemas.microsoft.com/office/drawing/2010/main" val="0"/>
                        </a:ext>
                      </a:extLst>
                    </a:blip>
                    <a:stretch>
                      <a:fillRect/>
                    </a:stretch>
                  </pic:blipFill>
                  <pic:spPr>
                    <a:xfrm>
                      <a:off x="0" y="0"/>
                      <a:ext cx="4469912" cy="3220427"/>
                    </a:xfrm>
                    <a:prstGeom prst="rect">
                      <a:avLst/>
                    </a:prstGeom>
                  </pic:spPr>
                </pic:pic>
              </a:graphicData>
            </a:graphic>
          </wp:inline>
        </w:drawing>
      </w:r>
    </w:p>
    <w:p w14:paraId="3384F0D7" w14:textId="449D5CE3" w:rsidR="00B16B0B" w:rsidRDefault="00B16B0B" w:rsidP="00B16B0B">
      <w:pPr>
        <w:pStyle w:val="ad"/>
        <w:spacing w:after="180"/>
      </w:pPr>
      <w:r>
        <w:rPr>
          <w:rFonts w:hint="eastAsia"/>
        </w:rPr>
        <w:t>図</w:t>
      </w:r>
      <w:r>
        <w:rPr>
          <w:rFonts w:hint="eastAsia"/>
        </w:rPr>
        <w:t>6</w:t>
      </w:r>
      <w:r>
        <w:t>-5-3</w:t>
      </w:r>
      <w:r>
        <w:rPr>
          <w:rFonts w:hint="eastAsia"/>
        </w:rPr>
        <w:t xml:space="preserve">　</w:t>
      </w:r>
      <w:r>
        <w:rPr>
          <w:rFonts w:hint="eastAsia"/>
        </w:rPr>
        <w:t>2</w:t>
      </w:r>
      <w:r>
        <w:t xml:space="preserve">00 </w:t>
      </w:r>
      <w:r w:rsidR="00490FB9">
        <w:t xml:space="preserve"> [</w:t>
      </w:r>
      <w:r>
        <w:t xml:space="preserve">Hz] </w:t>
      </w:r>
      <w:r w:rsidR="00BF494D">
        <w:rPr>
          <w:rFonts w:hint="eastAsia"/>
        </w:rPr>
        <w:t>正弦波音</w:t>
      </w:r>
      <w:r>
        <w:rPr>
          <w:rFonts w:hint="eastAsia"/>
        </w:rPr>
        <w:t>の測定結果</w:t>
      </w:r>
    </w:p>
    <w:p w14:paraId="2CB03A14" w14:textId="1FDEA1AD" w:rsidR="00B16B0B" w:rsidRDefault="00B16B0B" w:rsidP="00B16B0B">
      <w:pPr>
        <w:ind w:firstLine="210"/>
      </w:pPr>
      <w:r>
        <w:rPr>
          <w:rFonts w:hint="eastAsia"/>
        </w:rPr>
        <w:t>この問題の対策のためにウインドウ関数と呼ばれるものを導入します。</w:t>
      </w:r>
      <w:r w:rsidR="00FF182E">
        <w:rPr>
          <w:rFonts w:hint="eastAsia"/>
        </w:rPr>
        <w:t>ウインドウ関数は時間の関数で「重み」を表しています。図</w:t>
      </w:r>
      <w:r w:rsidR="00FF182E">
        <w:rPr>
          <w:rFonts w:hint="eastAsia"/>
        </w:rPr>
        <w:t>6</w:t>
      </w:r>
      <w:r w:rsidR="00FF182E">
        <w:t>-5-4</w:t>
      </w:r>
      <w:r w:rsidR="00FF182E">
        <w:rPr>
          <w:rFonts w:hint="eastAsia"/>
        </w:rPr>
        <w:t>に音圧信号，ウインドウ関数，音圧信号とウインドウ関数の積，を示します。この例で</w:t>
      </w:r>
      <w:r w:rsidR="00CA727B">
        <w:rPr>
          <w:rFonts w:hint="eastAsia"/>
        </w:rPr>
        <w:t>の</w:t>
      </w:r>
      <w:r w:rsidR="00FF182E">
        <w:rPr>
          <w:rFonts w:hint="eastAsia"/>
        </w:rPr>
        <w:t>ウインドウ関数は</w:t>
      </w:r>
      <w:r w:rsidR="00FF182E" w:rsidRPr="00FF182E">
        <w:t>Hanning window</w:t>
      </w:r>
      <w:r w:rsidR="00FF182E">
        <w:rPr>
          <w:rFonts w:hint="eastAsia"/>
        </w:rPr>
        <w:t>と呼ばれているものです。図のようにウインドウ関数のはじめと終わりがゼロなので，音圧信号とウインドウ関数の積のはじめと終わりがゼロになります。音圧信号とウインドウ関数の積を周波数分析すれば，図</w:t>
      </w:r>
      <w:r w:rsidR="00FF182E">
        <w:rPr>
          <w:rFonts w:hint="eastAsia"/>
        </w:rPr>
        <w:t>6</w:t>
      </w:r>
      <w:r w:rsidR="00FF182E">
        <w:t>-5-2</w:t>
      </w:r>
      <w:r w:rsidR="00FF182E">
        <w:rPr>
          <w:rFonts w:hint="eastAsia"/>
        </w:rPr>
        <w:t>の右図に示した不連続性はなくなります。</w:t>
      </w:r>
    </w:p>
    <w:p w14:paraId="44223A34" w14:textId="3E731CD2" w:rsidR="00FF182E" w:rsidRDefault="00FF182E" w:rsidP="00FF182E">
      <w:pPr>
        <w:pStyle w:val="ac"/>
      </w:pPr>
      <w:r>
        <w:rPr>
          <w:rFonts w:hint="eastAsia"/>
          <w:noProof/>
        </w:rPr>
        <w:lastRenderedPageBreak/>
        <w:drawing>
          <wp:inline distT="0" distB="0" distL="0" distR="0" wp14:anchorId="6CFC0F5C" wp14:editId="291C5199">
            <wp:extent cx="3971925" cy="4257846"/>
            <wp:effectExtent l="0" t="0" r="0" b="9525"/>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図 43"/>
                    <pic:cNvPicPr/>
                  </pic:nvPicPr>
                  <pic:blipFill>
                    <a:blip r:embed="rId49">
                      <a:extLst>
                        <a:ext uri="{28A0092B-C50C-407E-A947-70E740481C1C}">
                          <a14:useLocalDpi xmlns:a14="http://schemas.microsoft.com/office/drawing/2010/main" val="0"/>
                        </a:ext>
                      </a:extLst>
                    </a:blip>
                    <a:stretch>
                      <a:fillRect/>
                    </a:stretch>
                  </pic:blipFill>
                  <pic:spPr>
                    <a:xfrm>
                      <a:off x="0" y="0"/>
                      <a:ext cx="3986049" cy="4272987"/>
                    </a:xfrm>
                    <a:prstGeom prst="rect">
                      <a:avLst/>
                    </a:prstGeom>
                  </pic:spPr>
                </pic:pic>
              </a:graphicData>
            </a:graphic>
          </wp:inline>
        </w:drawing>
      </w:r>
    </w:p>
    <w:p w14:paraId="61256DA4" w14:textId="3307EB7F" w:rsidR="00FF182E" w:rsidRPr="00FF182E" w:rsidRDefault="00FF182E" w:rsidP="00FF182E">
      <w:pPr>
        <w:pStyle w:val="ad"/>
        <w:spacing w:after="180"/>
      </w:pPr>
      <w:r>
        <w:rPr>
          <w:rFonts w:hint="eastAsia"/>
        </w:rPr>
        <w:t>図</w:t>
      </w:r>
      <w:r>
        <w:rPr>
          <w:rFonts w:hint="eastAsia"/>
        </w:rPr>
        <w:t>6</w:t>
      </w:r>
      <w:r>
        <w:t>-5-4</w:t>
      </w:r>
      <w:r>
        <w:rPr>
          <w:rFonts w:hint="eastAsia"/>
        </w:rPr>
        <w:t xml:space="preserve">　音圧信号，ウインドウ関数，音圧信号のウインドウ関数の積</w:t>
      </w:r>
    </w:p>
    <w:p w14:paraId="3D6128B6" w14:textId="496809F3" w:rsidR="00B16B0B" w:rsidRDefault="009B25FC" w:rsidP="00B16B0B">
      <w:pPr>
        <w:ind w:firstLine="210"/>
      </w:pPr>
      <w:r>
        <w:rPr>
          <w:rFonts w:hint="eastAsia"/>
        </w:rPr>
        <w:t>ウインドウ関数をかけた場合の周波数分析結果を図</w:t>
      </w:r>
      <w:r>
        <w:rPr>
          <w:rFonts w:hint="eastAsia"/>
        </w:rPr>
        <w:t>6</w:t>
      </w:r>
      <w:r>
        <w:t>-5-5</w:t>
      </w:r>
      <w:r>
        <w:rPr>
          <w:rFonts w:hint="eastAsia"/>
        </w:rPr>
        <w:t>に示します。すそ野が</w:t>
      </w:r>
      <w:r>
        <w:rPr>
          <w:rFonts w:hint="eastAsia"/>
        </w:rPr>
        <w:t>2</w:t>
      </w:r>
      <w:r>
        <w:t xml:space="preserve">0 </w:t>
      </w:r>
      <w:r w:rsidR="00490FB9">
        <w:t>[</w:t>
      </w:r>
      <w:r>
        <w:t xml:space="preserve">dB] </w:t>
      </w:r>
      <w:r>
        <w:rPr>
          <w:rFonts w:hint="eastAsia"/>
        </w:rPr>
        <w:t>以上低減されています。</w:t>
      </w:r>
      <w:r w:rsidR="00CC357B">
        <w:rPr>
          <w:rFonts w:hint="eastAsia"/>
        </w:rPr>
        <w:t>この例では倍音が観測されていますが，ウインドウ関数と倍音は関係ありません。</w:t>
      </w:r>
    </w:p>
    <w:p w14:paraId="2D27078F" w14:textId="61430A39" w:rsidR="009B25FC" w:rsidRDefault="009B25FC" w:rsidP="009B25FC">
      <w:pPr>
        <w:pStyle w:val="ac"/>
      </w:pPr>
      <w:r>
        <w:rPr>
          <w:rFonts w:hint="eastAsia"/>
          <w:noProof/>
        </w:rPr>
        <w:drawing>
          <wp:inline distT="0" distB="0" distL="0" distR="0" wp14:anchorId="20CC73D2" wp14:editId="02250525">
            <wp:extent cx="4059820" cy="2419350"/>
            <wp:effectExtent l="0" t="0" r="0" b="0"/>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図 44"/>
                    <pic:cNvPicPr/>
                  </pic:nvPicPr>
                  <pic:blipFill>
                    <a:blip r:embed="rId50">
                      <a:extLst>
                        <a:ext uri="{28A0092B-C50C-407E-A947-70E740481C1C}">
                          <a14:useLocalDpi xmlns:a14="http://schemas.microsoft.com/office/drawing/2010/main" val="0"/>
                        </a:ext>
                      </a:extLst>
                    </a:blip>
                    <a:stretch>
                      <a:fillRect/>
                    </a:stretch>
                  </pic:blipFill>
                  <pic:spPr>
                    <a:xfrm>
                      <a:off x="0" y="0"/>
                      <a:ext cx="4067813" cy="2424113"/>
                    </a:xfrm>
                    <a:prstGeom prst="rect">
                      <a:avLst/>
                    </a:prstGeom>
                  </pic:spPr>
                </pic:pic>
              </a:graphicData>
            </a:graphic>
          </wp:inline>
        </w:drawing>
      </w:r>
    </w:p>
    <w:p w14:paraId="63EC05DF" w14:textId="012B15DC" w:rsidR="009B25FC" w:rsidRDefault="009B25FC" w:rsidP="009B25FC">
      <w:pPr>
        <w:pStyle w:val="ad"/>
        <w:spacing w:after="180"/>
      </w:pPr>
      <w:r>
        <w:rPr>
          <w:rFonts w:hint="eastAsia"/>
        </w:rPr>
        <w:t>図</w:t>
      </w:r>
      <w:r>
        <w:rPr>
          <w:rFonts w:hint="eastAsia"/>
        </w:rPr>
        <w:t>6</w:t>
      </w:r>
      <w:r>
        <w:t>-5-5</w:t>
      </w:r>
      <w:r>
        <w:rPr>
          <w:rFonts w:hint="eastAsia"/>
        </w:rPr>
        <w:t xml:space="preserve">　ウインドウ関数をかけた場合の周波数分析結果</w:t>
      </w:r>
    </w:p>
    <w:p w14:paraId="6CF239F6" w14:textId="17B21E61" w:rsidR="009B25FC" w:rsidRPr="009B25FC" w:rsidRDefault="009B25FC" w:rsidP="009B25FC">
      <w:pPr>
        <w:ind w:firstLine="210"/>
      </w:pPr>
      <w:r>
        <w:rPr>
          <w:rFonts w:hint="eastAsia"/>
        </w:rPr>
        <w:t>本装置は</w:t>
      </w:r>
      <w:r w:rsidR="005A5EED">
        <w:rPr>
          <w:rFonts w:hint="eastAsia"/>
        </w:rPr>
        <w:t>図</w:t>
      </w:r>
      <w:r w:rsidR="005A5EED">
        <w:t>6-5-6</w:t>
      </w:r>
      <w:r w:rsidR="005A5EED">
        <w:rPr>
          <w:rFonts w:hint="eastAsia"/>
        </w:rPr>
        <w:t>に示す</w:t>
      </w:r>
      <w:r>
        <w:rPr>
          <w:rFonts w:hint="eastAsia"/>
        </w:rPr>
        <w:t>4</w:t>
      </w:r>
      <w:r>
        <w:rPr>
          <w:rFonts w:hint="eastAsia"/>
        </w:rPr>
        <w:t>種類のウインドウ関数を用意しています。</w:t>
      </w:r>
      <w:r w:rsidR="005A5EED">
        <w:rPr>
          <w:rFonts w:hint="eastAsia"/>
        </w:rPr>
        <w:t>ウインドウ関数なしは</w:t>
      </w:r>
      <w:r w:rsidR="005A5EED" w:rsidRPr="005A5EED">
        <w:t>Rectangular window</w:t>
      </w:r>
      <w:r w:rsidR="005A5EED">
        <w:rPr>
          <w:rFonts w:hint="eastAsia"/>
        </w:rPr>
        <w:t>に相当します。</w:t>
      </w:r>
      <w:r w:rsidR="00C11A50">
        <w:rPr>
          <w:rFonts w:hint="eastAsia"/>
        </w:rPr>
        <w:t>それぞれのウインドウ関数は最大値が</w:t>
      </w:r>
      <w:r w:rsidR="00C11A50">
        <w:rPr>
          <w:rFonts w:hint="eastAsia"/>
        </w:rPr>
        <w:t>1</w:t>
      </w:r>
      <w:r w:rsidR="00C11A50">
        <w:rPr>
          <w:rFonts w:hint="eastAsia"/>
        </w:rPr>
        <w:t>ではなくいろいろな値を持っています。このような値にすることで，周波数分析結果の大きさが</w:t>
      </w:r>
      <w:r w:rsidR="00C11A50" w:rsidRPr="005A5EED">
        <w:t>Rectangular window</w:t>
      </w:r>
      <w:r w:rsidR="00C11A50">
        <w:rPr>
          <w:rFonts w:hint="eastAsia"/>
        </w:rPr>
        <w:t>の場合と近くなるようにしています。</w:t>
      </w:r>
      <w:r w:rsidR="005A5EED">
        <w:rPr>
          <w:rFonts w:hint="eastAsia"/>
        </w:rPr>
        <w:t>通常は</w:t>
      </w:r>
      <w:r w:rsidR="005A5EED" w:rsidRPr="005A5EED">
        <w:t>Hanning window</w:t>
      </w:r>
      <w:r w:rsidR="005A5EED">
        <w:rPr>
          <w:rFonts w:hint="eastAsia"/>
        </w:rPr>
        <w:t>で問題ないと思いますが，ウインドウ関数の違いに興味があれば参考文献</w:t>
      </w:r>
      <w:r w:rsidR="005A5EED" w:rsidRPr="005A5EED">
        <w:rPr>
          <w:rFonts w:hint="eastAsia"/>
          <w:vertAlign w:val="superscript"/>
        </w:rPr>
        <w:t>1</w:t>
      </w:r>
      <w:r w:rsidR="005A5EED" w:rsidRPr="005A5EED">
        <w:rPr>
          <w:vertAlign w:val="superscript"/>
        </w:rPr>
        <w:t>)</w:t>
      </w:r>
      <w:r w:rsidR="005A5EED">
        <w:rPr>
          <w:rFonts w:hint="eastAsia"/>
        </w:rPr>
        <w:t>を参照ください。</w:t>
      </w:r>
    </w:p>
    <w:p w14:paraId="2F9CC5C8" w14:textId="2C5C648C" w:rsidR="00B16B0B" w:rsidRDefault="00B16B0B" w:rsidP="00B16B0B">
      <w:pPr>
        <w:ind w:firstLine="210"/>
      </w:pPr>
    </w:p>
    <w:p w14:paraId="6F8A0EFF" w14:textId="63333E27" w:rsidR="00B16B0B" w:rsidRDefault="00C11A50" w:rsidP="00C11A50">
      <w:pPr>
        <w:pStyle w:val="ac"/>
      </w:pPr>
      <w:r>
        <w:rPr>
          <w:noProof/>
        </w:rPr>
        <w:lastRenderedPageBreak/>
        <w:drawing>
          <wp:inline distT="0" distB="0" distL="0" distR="0" wp14:anchorId="561E5008" wp14:editId="10713CB9">
            <wp:extent cx="4476750" cy="2329269"/>
            <wp:effectExtent l="0" t="0" r="0" b="0"/>
            <wp:docPr id="45"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図 45"/>
                    <pic:cNvPicPr/>
                  </pic:nvPicPr>
                  <pic:blipFill>
                    <a:blip r:embed="rId51">
                      <a:extLst>
                        <a:ext uri="{28A0092B-C50C-407E-A947-70E740481C1C}">
                          <a14:useLocalDpi xmlns:a14="http://schemas.microsoft.com/office/drawing/2010/main" val="0"/>
                        </a:ext>
                      </a:extLst>
                    </a:blip>
                    <a:stretch>
                      <a:fillRect/>
                    </a:stretch>
                  </pic:blipFill>
                  <pic:spPr>
                    <a:xfrm>
                      <a:off x="0" y="0"/>
                      <a:ext cx="4485543" cy="2333844"/>
                    </a:xfrm>
                    <a:prstGeom prst="rect">
                      <a:avLst/>
                    </a:prstGeom>
                  </pic:spPr>
                </pic:pic>
              </a:graphicData>
            </a:graphic>
          </wp:inline>
        </w:drawing>
      </w:r>
    </w:p>
    <w:p w14:paraId="3FE439CE" w14:textId="6EAA69DE" w:rsidR="00C11A50" w:rsidRPr="00C11A50" w:rsidRDefault="00C11A50" w:rsidP="00C11A50">
      <w:pPr>
        <w:pStyle w:val="ad"/>
        <w:spacing w:after="180"/>
      </w:pPr>
      <w:r>
        <w:rPr>
          <w:rFonts w:hint="eastAsia"/>
        </w:rPr>
        <w:t>図</w:t>
      </w:r>
      <w:r>
        <w:t>6-5-6</w:t>
      </w:r>
      <w:r>
        <w:rPr>
          <w:rFonts w:hint="eastAsia"/>
        </w:rPr>
        <w:t xml:space="preserve">　ウインドウ関数の重み</w:t>
      </w:r>
    </w:p>
    <w:p w14:paraId="7DC08375" w14:textId="6799C799" w:rsidR="00C11A50" w:rsidRDefault="00C11A50" w:rsidP="009A119B">
      <w:pPr>
        <w:pStyle w:val="2"/>
      </w:pPr>
      <w:r>
        <w:rPr>
          <w:rFonts w:hint="eastAsia"/>
        </w:rPr>
        <w:t>6</w:t>
      </w:r>
      <w:r>
        <w:t>.6</w:t>
      </w:r>
      <w:r>
        <w:rPr>
          <w:rFonts w:hint="eastAsia"/>
        </w:rPr>
        <w:t xml:space="preserve">　</w:t>
      </w:r>
      <w:r w:rsidR="009A119B">
        <w:rPr>
          <w:rFonts w:hint="eastAsia"/>
        </w:rPr>
        <w:t>A</w:t>
      </w:r>
      <w:r w:rsidR="009A119B">
        <w:rPr>
          <w:rFonts w:hint="eastAsia"/>
        </w:rPr>
        <w:t>特性評価</w:t>
      </w:r>
    </w:p>
    <w:p w14:paraId="162801B2" w14:textId="7C952547" w:rsidR="00C11A50" w:rsidRDefault="009A119B" w:rsidP="00B16B0B">
      <w:pPr>
        <w:ind w:firstLine="210"/>
      </w:pPr>
      <w:r>
        <w:rPr>
          <w:rFonts w:hint="eastAsia"/>
        </w:rPr>
        <w:t>騒音計</w:t>
      </w:r>
      <w:r w:rsidR="00FB6503">
        <w:rPr>
          <w:rFonts w:hint="eastAsia"/>
        </w:rPr>
        <w:t>で</w:t>
      </w:r>
      <w:r>
        <w:rPr>
          <w:rFonts w:hint="eastAsia"/>
        </w:rPr>
        <w:t>は</w:t>
      </w:r>
      <w:r>
        <w:rPr>
          <w:rFonts w:hint="eastAsia"/>
        </w:rPr>
        <w:t>A</w:t>
      </w:r>
      <w:r>
        <w:rPr>
          <w:rFonts w:hint="eastAsia"/>
        </w:rPr>
        <w:t>特性，</w:t>
      </w:r>
      <w:r>
        <w:rPr>
          <w:rFonts w:hint="eastAsia"/>
        </w:rPr>
        <w:t>C</w:t>
      </w:r>
      <w:r>
        <w:rPr>
          <w:rFonts w:hint="eastAsia"/>
        </w:rPr>
        <w:t>特性，</w:t>
      </w:r>
      <w:r>
        <w:rPr>
          <w:rFonts w:hint="eastAsia"/>
        </w:rPr>
        <w:t>Z</w:t>
      </w:r>
      <w:r>
        <w:rPr>
          <w:rFonts w:hint="eastAsia"/>
        </w:rPr>
        <w:t>特性などそれぞれの周波数成分に重みをかけ</w:t>
      </w:r>
      <w:r w:rsidR="00FB6503">
        <w:rPr>
          <w:rFonts w:hint="eastAsia"/>
        </w:rPr>
        <w:t>た</w:t>
      </w:r>
      <w:r>
        <w:rPr>
          <w:rFonts w:hint="eastAsia"/>
        </w:rPr>
        <w:t>測定</w:t>
      </w:r>
      <w:r w:rsidR="00FB6503">
        <w:rPr>
          <w:rFonts w:hint="eastAsia"/>
        </w:rPr>
        <w:t>が</w:t>
      </w:r>
      <w:r>
        <w:rPr>
          <w:rFonts w:hint="eastAsia"/>
        </w:rPr>
        <w:t>で</w:t>
      </w:r>
      <w:r w:rsidR="00A902A6">
        <w:rPr>
          <w:rFonts w:hint="eastAsia"/>
        </w:rPr>
        <w:t>き</w:t>
      </w:r>
      <w:r>
        <w:rPr>
          <w:rFonts w:hint="eastAsia"/>
        </w:rPr>
        <w:t>ます。図</w:t>
      </w:r>
      <w:r>
        <w:rPr>
          <w:rFonts w:hint="eastAsia"/>
        </w:rPr>
        <w:t>6</w:t>
      </w:r>
      <w:r>
        <w:t>-6-1</w:t>
      </w:r>
      <w:r>
        <w:rPr>
          <w:rFonts w:hint="eastAsia"/>
        </w:rPr>
        <w:t>に各特性の重みを示します。</w:t>
      </w:r>
      <w:r>
        <w:rPr>
          <w:rFonts w:hint="eastAsia"/>
        </w:rPr>
        <w:t>A</w:t>
      </w:r>
      <w:r>
        <w:rPr>
          <w:rFonts w:hint="eastAsia"/>
        </w:rPr>
        <w:t>特性は人の聴覚に合わせた重みで</w:t>
      </w:r>
      <w:r w:rsidR="00FB6503">
        <w:rPr>
          <w:rFonts w:hint="eastAsia"/>
        </w:rPr>
        <w:t>，</w:t>
      </w:r>
      <w:r w:rsidR="00A902A6">
        <w:rPr>
          <w:rFonts w:hint="eastAsia"/>
        </w:rPr>
        <w:t>A</w:t>
      </w:r>
      <w:r w:rsidR="00A902A6">
        <w:rPr>
          <w:rFonts w:hint="eastAsia"/>
        </w:rPr>
        <w:t>特性の騒音値が</w:t>
      </w:r>
      <w:r w:rsidR="00FB6503">
        <w:rPr>
          <w:rFonts w:hint="eastAsia"/>
        </w:rPr>
        <w:t>，</w:t>
      </w:r>
      <w:r w:rsidR="00A902A6">
        <w:rPr>
          <w:rFonts w:hint="eastAsia"/>
        </w:rPr>
        <w:t>人がうるさく感じる大きさに近いということになります。</w:t>
      </w:r>
      <w:r>
        <w:rPr>
          <w:rFonts w:hint="eastAsia"/>
        </w:rPr>
        <w:t>例えば</w:t>
      </w:r>
      <w:r>
        <w:rPr>
          <w:rFonts w:hint="eastAsia"/>
        </w:rPr>
        <w:t>A</w:t>
      </w:r>
      <w:r>
        <w:rPr>
          <w:rFonts w:hint="eastAsia"/>
        </w:rPr>
        <w:t>特性の</w:t>
      </w:r>
      <w:r>
        <w:rPr>
          <w:rFonts w:hint="eastAsia"/>
        </w:rPr>
        <w:t>1</w:t>
      </w:r>
      <w:r>
        <w:t xml:space="preserve">000 </w:t>
      </w:r>
      <w:r w:rsidR="00490FB9">
        <w:t>[</w:t>
      </w:r>
      <w:r>
        <w:t xml:space="preserve">Hz] </w:t>
      </w:r>
      <w:r>
        <w:rPr>
          <w:rFonts w:hint="eastAsia"/>
        </w:rPr>
        <w:t>の重みは</w:t>
      </w:r>
      <w:r>
        <w:rPr>
          <w:rFonts w:hint="eastAsia"/>
        </w:rPr>
        <w:t>0</w:t>
      </w:r>
      <w:r>
        <w:t xml:space="preserve"> </w:t>
      </w:r>
      <w:r w:rsidR="00490FB9">
        <w:t>[</w:t>
      </w:r>
      <w:r>
        <w:t>dB]</w:t>
      </w:r>
      <w:r>
        <w:rPr>
          <w:rFonts w:hint="eastAsia"/>
        </w:rPr>
        <w:t>，つまり</w:t>
      </w:r>
      <w:r>
        <w:rPr>
          <w:rFonts w:hint="eastAsia"/>
        </w:rPr>
        <w:t>1</w:t>
      </w:r>
      <w:r>
        <w:rPr>
          <w:rFonts w:hint="eastAsia"/>
        </w:rPr>
        <w:t>倍です。</w:t>
      </w:r>
      <w:r w:rsidR="00000CE2">
        <w:rPr>
          <w:rFonts w:hint="eastAsia"/>
        </w:rPr>
        <w:t>1</w:t>
      </w:r>
      <w:r w:rsidR="00000CE2">
        <w:t xml:space="preserve">000 </w:t>
      </w:r>
      <w:r w:rsidR="00490FB9">
        <w:t>[</w:t>
      </w:r>
      <w:r w:rsidR="00000CE2">
        <w:t xml:space="preserve">Hz] </w:t>
      </w:r>
      <w:r w:rsidR="00000CE2">
        <w:rPr>
          <w:rFonts w:hint="eastAsia"/>
        </w:rPr>
        <w:t>の音には重みをかけていません。一方，</w:t>
      </w:r>
      <w:r w:rsidR="00000CE2">
        <w:rPr>
          <w:rFonts w:hint="eastAsia"/>
        </w:rPr>
        <w:t>1</w:t>
      </w:r>
      <w:r w:rsidR="00000CE2">
        <w:t xml:space="preserve">00 </w:t>
      </w:r>
      <w:r w:rsidR="00490FB9">
        <w:t>[</w:t>
      </w:r>
      <w:r w:rsidR="00000CE2">
        <w:t xml:space="preserve">Hz] </w:t>
      </w:r>
      <w:r w:rsidR="00000CE2">
        <w:rPr>
          <w:rFonts w:hint="eastAsia"/>
        </w:rPr>
        <w:t>の重みは</w:t>
      </w:r>
      <w:r w:rsidR="00000CE2">
        <w:rPr>
          <w:rFonts w:hint="eastAsia"/>
        </w:rPr>
        <w:t xml:space="preserve"> </w:t>
      </w:r>
      <w:r w:rsidR="00000CE2">
        <w:t xml:space="preserve">-20 </w:t>
      </w:r>
      <w:r w:rsidR="00490FB9">
        <w:t>[</w:t>
      </w:r>
      <w:r w:rsidR="00000CE2">
        <w:t>dB]</w:t>
      </w:r>
      <w:r w:rsidR="00000CE2">
        <w:rPr>
          <w:rFonts w:hint="eastAsia"/>
        </w:rPr>
        <w:t>，つまり</w:t>
      </w:r>
      <w:r w:rsidR="00000CE2">
        <w:rPr>
          <w:rFonts w:hint="eastAsia"/>
        </w:rPr>
        <w:t>1</w:t>
      </w:r>
      <w:r w:rsidR="00000CE2">
        <w:t>/10</w:t>
      </w:r>
      <w:r w:rsidR="00000CE2">
        <w:rPr>
          <w:rFonts w:hint="eastAsia"/>
        </w:rPr>
        <w:t>倍です。人の聴覚は</w:t>
      </w:r>
      <w:r w:rsidR="00000CE2">
        <w:rPr>
          <w:rFonts w:hint="eastAsia"/>
        </w:rPr>
        <w:t>1</w:t>
      </w:r>
      <w:r w:rsidR="00000CE2">
        <w:t xml:space="preserve">00 </w:t>
      </w:r>
      <w:r w:rsidR="00490FB9">
        <w:t>[</w:t>
      </w:r>
      <w:r w:rsidR="00000CE2">
        <w:t xml:space="preserve">Hz] </w:t>
      </w:r>
      <w:r w:rsidR="00000CE2">
        <w:rPr>
          <w:rFonts w:hint="eastAsia"/>
        </w:rPr>
        <w:t>の音に対するうるさく感じる度合いが</w:t>
      </w:r>
      <w:r w:rsidR="00000CE2">
        <w:rPr>
          <w:rFonts w:hint="eastAsia"/>
        </w:rPr>
        <w:t>1</w:t>
      </w:r>
      <w:r w:rsidR="00000CE2">
        <w:t>/10</w:t>
      </w:r>
      <w:r w:rsidR="00000CE2">
        <w:rPr>
          <w:rFonts w:hint="eastAsia"/>
        </w:rPr>
        <w:t>だということです。例をあげると，</w:t>
      </w:r>
      <w:r w:rsidR="00000CE2">
        <w:rPr>
          <w:rFonts w:hint="eastAsia"/>
        </w:rPr>
        <w:t>1</w:t>
      </w:r>
      <w:r w:rsidR="00000CE2">
        <w:t>000</w:t>
      </w:r>
      <w:r w:rsidR="00490FB9">
        <w:t xml:space="preserve"> [</w:t>
      </w:r>
      <w:r w:rsidR="00000CE2">
        <w:t>Hz] 80</w:t>
      </w:r>
      <w:r w:rsidR="00490FB9">
        <w:t xml:space="preserve"> [</w:t>
      </w:r>
      <w:r w:rsidR="00000CE2">
        <w:t xml:space="preserve">dB] </w:t>
      </w:r>
      <w:r w:rsidR="00000CE2">
        <w:rPr>
          <w:rFonts w:hint="eastAsia"/>
        </w:rPr>
        <w:t>の音と</w:t>
      </w:r>
      <w:r w:rsidR="00000CE2">
        <w:rPr>
          <w:rFonts w:hint="eastAsia"/>
        </w:rPr>
        <w:t>100</w:t>
      </w:r>
      <w:r w:rsidR="00490FB9">
        <w:t xml:space="preserve"> [</w:t>
      </w:r>
      <w:r w:rsidR="00000CE2">
        <w:t>Hz] 100</w:t>
      </w:r>
      <w:r w:rsidR="00490FB9">
        <w:t xml:space="preserve"> [</w:t>
      </w:r>
      <w:r w:rsidR="00000CE2">
        <w:t xml:space="preserve">dB] </w:t>
      </w:r>
      <w:r w:rsidR="00000CE2">
        <w:rPr>
          <w:rFonts w:hint="eastAsia"/>
        </w:rPr>
        <w:t>の音が，人にとっては同じくらいの</w:t>
      </w:r>
      <w:r w:rsidR="00FB6503">
        <w:rPr>
          <w:rFonts w:hint="eastAsia"/>
        </w:rPr>
        <w:t>うるささ</w:t>
      </w:r>
      <w:r w:rsidR="00000CE2">
        <w:rPr>
          <w:rFonts w:hint="eastAsia"/>
        </w:rPr>
        <w:t>です。ということは騒音対策を講じるときに，少々</w:t>
      </w:r>
      <w:r w:rsidR="00000CE2">
        <w:rPr>
          <w:rFonts w:hint="eastAsia"/>
        </w:rPr>
        <w:t>100</w:t>
      </w:r>
      <w:r w:rsidR="00000CE2">
        <w:t xml:space="preserve"> </w:t>
      </w:r>
      <w:r w:rsidR="00490FB9">
        <w:t>[</w:t>
      </w:r>
      <w:r w:rsidR="00000CE2">
        <w:t xml:space="preserve">Hz] </w:t>
      </w:r>
      <w:r w:rsidR="00000CE2">
        <w:rPr>
          <w:rFonts w:hint="eastAsia"/>
        </w:rPr>
        <w:t>の音が入っていたとしても対策は必要なく，</w:t>
      </w:r>
      <w:r w:rsidR="00000CE2">
        <w:rPr>
          <w:rFonts w:hint="eastAsia"/>
        </w:rPr>
        <w:t>1</w:t>
      </w:r>
      <w:r w:rsidR="00000CE2">
        <w:t>000</w:t>
      </w:r>
      <w:r w:rsidR="00000CE2">
        <w:rPr>
          <w:rFonts w:hint="eastAsia"/>
        </w:rPr>
        <w:t>～</w:t>
      </w:r>
      <w:r w:rsidR="00000CE2">
        <w:rPr>
          <w:rFonts w:hint="eastAsia"/>
        </w:rPr>
        <w:t>4</w:t>
      </w:r>
      <w:r w:rsidR="00000CE2">
        <w:t xml:space="preserve">000 </w:t>
      </w:r>
      <w:r w:rsidR="00490FB9">
        <w:t>[</w:t>
      </w:r>
      <w:r w:rsidR="00000CE2">
        <w:t xml:space="preserve">Hz] </w:t>
      </w:r>
      <w:r w:rsidR="00000CE2">
        <w:rPr>
          <w:rFonts w:hint="eastAsia"/>
        </w:rPr>
        <w:t>の音に対して対策が必要だということになります。</w:t>
      </w:r>
      <w:r w:rsidR="00A902A6">
        <w:rPr>
          <w:rFonts w:hint="eastAsia"/>
        </w:rPr>
        <w:t>騒音対策を講じるときの指針として，</w:t>
      </w:r>
      <w:r w:rsidR="00A902A6">
        <w:rPr>
          <w:rFonts w:hint="eastAsia"/>
        </w:rPr>
        <w:t>A</w:t>
      </w:r>
      <w:r w:rsidR="00A902A6">
        <w:rPr>
          <w:rFonts w:hint="eastAsia"/>
        </w:rPr>
        <w:t>特性</w:t>
      </w:r>
      <w:r w:rsidR="00FB6503">
        <w:rPr>
          <w:rFonts w:hint="eastAsia"/>
        </w:rPr>
        <w:t>の測定値</w:t>
      </w:r>
      <w:r w:rsidR="00A902A6">
        <w:rPr>
          <w:rFonts w:hint="eastAsia"/>
        </w:rPr>
        <w:t>を使うと都合がよくなります。</w:t>
      </w:r>
    </w:p>
    <w:p w14:paraId="02AB6FBC" w14:textId="5F35B45C" w:rsidR="00A902A6" w:rsidRDefault="00A902A6" w:rsidP="00A902A6">
      <w:pPr>
        <w:pStyle w:val="ac"/>
      </w:pPr>
      <w:r>
        <w:rPr>
          <w:rFonts w:hint="eastAsia"/>
          <w:noProof/>
        </w:rPr>
        <w:drawing>
          <wp:inline distT="0" distB="0" distL="0" distR="0" wp14:anchorId="416715D2" wp14:editId="0A32F034">
            <wp:extent cx="3752850" cy="2358210"/>
            <wp:effectExtent l="0" t="0" r="0" b="4445"/>
            <wp:docPr id="46" name="図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図 46"/>
                    <pic:cNvPicPr/>
                  </pic:nvPicPr>
                  <pic:blipFill>
                    <a:blip r:embed="rId52">
                      <a:extLst>
                        <a:ext uri="{28A0092B-C50C-407E-A947-70E740481C1C}">
                          <a14:useLocalDpi xmlns:a14="http://schemas.microsoft.com/office/drawing/2010/main" val="0"/>
                        </a:ext>
                      </a:extLst>
                    </a:blip>
                    <a:stretch>
                      <a:fillRect/>
                    </a:stretch>
                  </pic:blipFill>
                  <pic:spPr>
                    <a:xfrm>
                      <a:off x="0" y="0"/>
                      <a:ext cx="3762981" cy="2364576"/>
                    </a:xfrm>
                    <a:prstGeom prst="rect">
                      <a:avLst/>
                    </a:prstGeom>
                  </pic:spPr>
                </pic:pic>
              </a:graphicData>
            </a:graphic>
          </wp:inline>
        </w:drawing>
      </w:r>
    </w:p>
    <w:p w14:paraId="2A55137A" w14:textId="70FFB1D4" w:rsidR="00A902A6" w:rsidRPr="00A902A6" w:rsidRDefault="00A902A6" w:rsidP="00A902A6">
      <w:pPr>
        <w:pStyle w:val="ad"/>
        <w:spacing w:after="180"/>
      </w:pPr>
      <w:r>
        <w:rPr>
          <w:rFonts w:hint="eastAsia"/>
        </w:rPr>
        <w:t>図</w:t>
      </w:r>
      <w:r>
        <w:rPr>
          <w:rFonts w:hint="eastAsia"/>
        </w:rPr>
        <w:t>6</w:t>
      </w:r>
      <w:r>
        <w:t>-6-1</w:t>
      </w:r>
      <w:r>
        <w:rPr>
          <w:rFonts w:hint="eastAsia"/>
        </w:rPr>
        <w:t xml:space="preserve">　騒音計の周波数重みづけ特性</w:t>
      </w:r>
    </w:p>
    <w:p w14:paraId="04D5C5AB" w14:textId="08058BE4" w:rsidR="00A902A6" w:rsidRDefault="00A902A6" w:rsidP="00B16B0B">
      <w:pPr>
        <w:ind w:firstLine="210"/>
      </w:pPr>
      <w:r>
        <w:rPr>
          <w:rFonts w:hint="eastAsia"/>
        </w:rPr>
        <w:t>本装置には，周波数分析結果に</w:t>
      </w:r>
      <w:r>
        <w:rPr>
          <w:rFonts w:hint="eastAsia"/>
        </w:rPr>
        <w:t>A</w:t>
      </w:r>
      <w:r>
        <w:rPr>
          <w:rFonts w:hint="eastAsia"/>
        </w:rPr>
        <w:t>特性の重みを掛けるモードがあります。</w:t>
      </w:r>
      <w:r w:rsidR="00C9766A">
        <w:rPr>
          <w:rFonts w:hint="eastAsia"/>
        </w:rPr>
        <w:t>図</w:t>
      </w:r>
      <w:r w:rsidR="00C9766A">
        <w:rPr>
          <w:rFonts w:hint="eastAsia"/>
        </w:rPr>
        <w:t>6</w:t>
      </w:r>
      <w:r w:rsidR="00C9766A">
        <w:t>-6-2</w:t>
      </w:r>
      <w:r w:rsidR="00C9766A">
        <w:rPr>
          <w:rFonts w:hint="eastAsia"/>
        </w:rPr>
        <w:t>に示すように，メニューの「</w:t>
      </w:r>
      <w:r w:rsidR="00C9766A">
        <w:rPr>
          <w:rFonts w:hint="eastAsia"/>
        </w:rPr>
        <w:t>W</w:t>
      </w:r>
      <w:r w:rsidR="00C9766A">
        <w:t>indow</w:t>
      </w:r>
      <w:r w:rsidR="00C9766A">
        <w:rPr>
          <w:rFonts w:hint="eastAsia"/>
        </w:rPr>
        <w:t>」／「</w:t>
      </w:r>
      <w:r w:rsidR="00C9766A">
        <w:rPr>
          <w:rFonts w:hint="eastAsia"/>
        </w:rPr>
        <w:t>A</w:t>
      </w:r>
      <w:r w:rsidR="00C9766A">
        <w:t xml:space="preserve"> weight</w:t>
      </w:r>
      <w:r w:rsidR="00C9766A">
        <w:rPr>
          <w:rFonts w:hint="eastAsia"/>
        </w:rPr>
        <w:t>」をクリックします。</w:t>
      </w:r>
    </w:p>
    <w:p w14:paraId="57D46A1E" w14:textId="5A69A89F" w:rsidR="00C9766A" w:rsidRDefault="00C9766A" w:rsidP="00C9766A">
      <w:pPr>
        <w:pStyle w:val="ac"/>
      </w:pPr>
      <w:r>
        <w:rPr>
          <w:rFonts w:hint="eastAsia"/>
          <w:noProof/>
        </w:rPr>
        <w:lastRenderedPageBreak/>
        <w:drawing>
          <wp:inline distT="0" distB="0" distL="0" distR="0" wp14:anchorId="0996EF5D" wp14:editId="3322D59D">
            <wp:extent cx="4391025" cy="1326943"/>
            <wp:effectExtent l="0" t="0" r="0" b="6985"/>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図 48"/>
                    <pic:cNvPicPr/>
                  </pic:nvPicPr>
                  <pic:blipFill>
                    <a:blip r:embed="rId53">
                      <a:extLst>
                        <a:ext uri="{28A0092B-C50C-407E-A947-70E740481C1C}">
                          <a14:useLocalDpi xmlns:a14="http://schemas.microsoft.com/office/drawing/2010/main" val="0"/>
                        </a:ext>
                      </a:extLst>
                    </a:blip>
                    <a:stretch>
                      <a:fillRect/>
                    </a:stretch>
                  </pic:blipFill>
                  <pic:spPr>
                    <a:xfrm>
                      <a:off x="0" y="0"/>
                      <a:ext cx="4403551" cy="1330728"/>
                    </a:xfrm>
                    <a:prstGeom prst="rect">
                      <a:avLst/>
                    </a:prstGeom>
                  </pic:spPr>
                </pic:pic>
              </a:graphicData>
            </a:graphic>
          </wp:inline>
        </w:drawing>
      </w:r>
    </w:p>
    <w:p w14:paraId="2276CBA2" w14:textId="4D8E7B20" w:rsidR="00C9766A" w:rsidRDefault="00C9766A" w:rsidP="00C9766A">
      <w:pPr>
        <w:pStyle w:val="ad"/>
        <w:spacing w:after="180"/>
      </w:pPr>
      <w:r>
        <w:rPr>
          <w:rFonts w:hint="eastAsia"/>
        </w:rPr>
        <w:t>図</w:t>
      </w:r>
      <w:r>
        <w:rPr>
          <w:rFonts w:hint="eastAsia"/>
        </w:rPr>
        <w:t>6</w:t>
      </w:r>
      <w:r>
        <w:t>-6-2</w:t>
      </w:r>
      <w:r>
        <w:rPr>
          <w:rFonts w:hint="eastAsia"/>
        </w:rPr>
        <w:t xml:space="preserve">　</w:t>
      </w:r>
      <w:r>
        <w:rPr>
          <w:rFonts w:hint="eastAsia"/>
        </w:rPr>
        <w:t>A</w:t>
      </w:r>
      <w:r>
        <w:rPr>
          <w:rFonts w:hint="eastAsia"/>
        </w:rPr>
        <w:t>特性の設定</w:t>
      </w:r>
    </w:p>
    <w:p w14:paraId="6E164C4B" w14:textId="716EBF2B" w:rsidR="00C9766A" w:rsidRDefault="00C9766A" w:rsidP="00C9766A">
      <w:pPr>
        <w:ind w:firstLine="210"/>
      </w:pPr>
      <w:r>
        <w:rPr>
          <w:rFonts w:hint="eastAsia"/>
        </w:rPr>
        <w:t>繰返しとなりますが，本装置のデシベル表示の値</w:t>
      </w:r>
      <w:r w:rsidR="002909C7">
        <w:rPr>
          <w:rFonts w:hint="eastAsia"/>
        </w:rPr>
        <w:t>（図</w:t>
      </w:r>
      <w:r w:rsidR="002909C7">
        <w:rPr>
          <w:rFonts w:hint="eastAsia"/>
        </w:rPr>
        <w:t>6</w:t>
      </w:r>
      <w:r w:rsidR="002909C7">
        <w:t>-6-3</w:t>
      </w:r>
      <w:r w:rsidR="002909C7">
        <w:rPr>
          <w:rFonts w:hint="eastAsia"/>
        </w:rPr>
        <w:t>）</w:t>
      </w:r>
      <w:r>
        <w:rPr>
          <w:rFonts w:hint="eastAsia"/>
        </w:rPr>
        <w:t>と騒音計が示すデシベルと値は，両者比例関係にありますが，異なる値であることに注意してください。</w:t>
      </w:r>
    </w:p>
    <w:p w14:paraId="3FCC783C" w14:textId="045E31BC" w:rsidR="00C9766A" w:rsidRDefault="002909C7" w:rsidP="002909C7">
      <w:pPr>
        <w:pStyle w:val="ac"/>
      </w:pPr>
      <w:r>
        <w:rPr>
          <w:rFonts w:hint="eastAsia"/>
          <w:noProof/>
        </w:rPr>
        <w:drawing>
          <wp:inline distT="0" distB="0" distL="0" distR="0" wp14:anchorId="63704D77" wp14:editId="5D64F029">
            <wp:extent cx="4307399" cy="2428875"/>
            <wp:effectExtent l="0" t="0" r="0" b="0"/>
            <wp:docPr id="49" name="図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図 49"/>
                    <pic:cNvPicPr/>
                  </pic:nvPicPr>
                  <pic:blipFill>
                    <a:blip r:embed="rId54">
                      <a:extLst>
                        <a:ext uri="{28A0092B-C50C-407E-A947-70E740481C1C}">
                          <a14:useLocalDpi xmlns:a14="http://schemas.microsoft.com/office/drawing/2010/main" val="0"/>
                        </a:ext>
                      </a:extLst>
                    </a:blip>
                    <a:stretch>
                      <a:fillRect/>
                    </a:stretch>
                  </pic:blipFill>
                  <pic:spPr>
                    <a:xfrm>
                      <a:off x="0" y="0"/>
                      <a:ext cx="4312004" cy="2431472"/>
                    </a:xfrm>
                    <a:prstGeom prst="rect">
                      <a:avLst/>
                    </a:prstGeom>
                  </pic:spPr>
                </pic:pic>
              </a:graphicData>
            </a:graphic>
          </wp:inline>
        </w:drawing>
      </w:r>
    </w:p>
    <w:p w14:paraId="2CA6AECC" w14:textId="317BC424" w:rsidR="002909C7" w:rsidRPr="002909C7" w:rsidRDefault="002909C7" w:rsidP="002909C7">
      <w:pPr>
        <w:pStyle w:val="ad"/>
        <w:spacing w:after="180"/>
      </w:pPr>
      <w:r>
        <w:rPr>
          <w:rFonts w:hint="eastAsia"/>
        </w:rPr>
        <w:t>図</w:t>
      </w:r>
      <w:r>
        <w:rPr>
          <w:rFonts w:hint="eastAsia"/>
        </w:rPr>
        <w:t>6</w:t>
      </w:r>
      <w:r>
        <w:t>-6-3</w:t>
      </w:r>
      <w:r>
        <w:rPr>
          <w:rFonts w:hint="eastAsia"/>
        </w:rPr>
        <w:t xml:space="preserve">　本装置のデシベル表示</w:t>
      </w:r>
    </w:p>
    <w:p w14:paraId="4A61BCAB" w14:textId="77777777" w:rsidR="00FB6503" w:rsidRDefault="00FB6503">
      <w:pPr>
        <w:widowControl/>
        <w:ind w:firstLineChars="0" w:firstLine="0"/>
        <w:jc w:val="left"/>
        <w:rPr>
          <w:rFonts w:cstheme="majorBidi"/>
          <w:sz w:val="24"/>
          <w:szCs w:val="24"/>
        </w:rPr>
      </w:pPr>
      <w:r>
        <w:br w:type="page"/>
      </w:r>
    </w:p>
    <w:p w14:paraId="7E80B757" w14:textId="673A8088" w:rsidR="00C11A50" w:rsidRDefault="0067322E" w:rsidP="0067322E">
      <w:pPr>
        <w:pStyle w:val="2"/>
      </w:pPr>
      <w:r>
        <w:rPr>
          <w:rFonts w:hint="eastAsia"/>
        </w:rPr>
        <w:lastRenderedPageBreak/>
        <w:t>6</w:t>
      </w:r>
      <w:r>
        <w:t>.7</w:t>
      </w:r>
      <w:r>
        <w:rPr>
          <w:rFonts w:hint="eastAsia"/>
        </w:rPr>
        <w:t xml:space="preserve">　オーバーオール値</w:t>
      </w:r>
    </w:p>
    <w:p w14:paraId="6967203D" w14:textId="7993045E" w:rsidR="0067322E" w:rsidRDefault="00B84491" w:rsidP="00B16B0B">
      <w:pPr>
        <w:ind w:firstLine="210"/>
      </w:pPr>
      <w:r>
        <w:rPr>
          <w:rFonts w:hint="eastAsia"/>
        </w:rPr>
        <w:t>図</w:t>
      </w:r>
      <w:r>
        <w:rPr>
          <w:rFonts w:hint="eastAsia"/>
        </w:rPr>
        <w:t>6</w:t>
      </w:r>
      <w:r>
        <w:t>-7-1</w:t>
      </w:r>
      <w:r>
        <w:rPr>
          <w:rFonts w:hint="eastAsia"/>
        </w:rPr>
        <w:t>で示した位置にオーバーオール値</w:t>
      </w:r>
      <w:r w:rsidR="006F70AB">
        <w:rPr>
          <w:rFonts w:hint="eastAsia"/>
        </w:rPr>
        <w:t xml:space="preserve"> </w:t>
      </w:r>
      <m:oMath>
        <m:r>
          <m:t>OA</m:t>
        </m:r>
      </m:oMath>
      <w:r w:rsidR="006F70AB">
        <w:rPr>
          <w:rFonts w:hint="eastAsia"/>
          <w:iCs/>
        </w:rPr>
        <w:t xml:space="preserve"> </w:t>
      </w:r>
      <w:r>
        <w:rPr>
          <w:rFonts w:hint="eastAsia"/>
        </w:rPr>
        <w:t>が出力されます。</w:t>
      </w:r>
      <w:r w:rsidR="00E812F2">
        <w:rPr>
          <w:rFonts w:hint="eastAsia"/>
        </w:rPr>
        <w:t>オーバーオール値は次式で計算しております。</w:t>
      </w:r>
    </w:p>
    <w:p w14:paraId="44806356" w14:textId="3A047C02" w:rsidR="00E812F2" w:rsidRPr="00E812F2" w:rsidRDefault="00E812F2" w:rsidP="00E812F2">
      <w:pPr>
        <w:pStyle w:val="af0"/>
      </w:pPr>
      <m:oMathPara>
        <m:oMathParaPr>
          <m:jc m:val="left"/>
        </m:oMathParaPr>
        <m:oMath>
          <m:r>
            <m:t>OA</m:t>
          </m:r>
          <m:r>
            <m:rPr>
              <m:sty m:val="p"/>
            </m:rPr>
            <m:t>=</m:t>
          </m:r>
          <m:sSup>
            <m:sSupPr>
              <m:ctrlPr/>
            </m:sSupPr>
            <m:e>
              <m:sSub>
                <m:sSubPr>
                  <m:ctrlPr/>
                </m:sSubPr>
                <m:e>
                  <m:r>
                    <m:t>Amplitude</m:t>
                  </m:r>
                </m:e>
                <m:sub>
                  <m:r>
                    <m:t>1</m:t>
                  </m:r>
                </m:sub>
              </m:sSub>
            </m:e>
            <m:sup>
              <m:r>
                <m:rPr>
                  <m:sty m:val="p"/>
                </m:rPr>
                <m:t>2</m:t>
              </m:r>
            </m:sup>
          </m:sSup>
          <m:r>
            <m:rPr>
              <m:sty m:val="p"/>
            </m:rPr>
            <m:t>+2</m:t>
          </m:r>
          <m:nary>
            <m:naryPr>
              <m:chr m:val="∑"/>
              <m:limLoc m:val="undOvr"/>
              <m:ctrlPr/>
            </m:naryPr>
            <m:sub>
              <m:r>
                <m:t>i</m:t>
              </m:r>
              <m:r>
                <m:rPr>
                  <m:sty m:val="p"/>
                </m:rPr>
                <m:t>=2</m:t>
              </m:r>
            </m:sub>
            <m:sup>
              <m:r>
                <m:rPr>
                  <m:sty m:val="p"/>
                </m:rPr>
                <m:t>1024</m:t>
              </m:r>
            </m:sup>
            <m:e>
              <m:sSup>
                <m:sSupPr>
                  <m:ctrlPr/>
                </m:sSupPr>
                <m:e>
                  <m:sSub>
                    <m:sSubPr>
                      <m:ctrlPr/>
                    </m:sSubPr>
                    <m:e>
                      <m:r>
                        <m:t>Amplitude</m:t>
                      </m:r>
                    </m:e>
                    <m:sub>
                      <m:r>
                        <m:t>i</m:t>
                      </m:r>
                    </m:sub>
                  </m:sSub>
                </m:e>
                <m:sup>
                  <m:r>
                    <m:rPr>
                      <m:sty m:val="p"/>
                    </m:rPr>
                    <m:t>2</m:t>
                  </m:r>
                </m:sup>
              </m:sSup>
            </m:e>
          </m:nary>
          <m:r>
            <m:rPr>
              <m:sty m:val="p"/>
            </m:rPr>
            <m:t xml:space="preserve">                                                                                        (6.7.1)</m:t>
          </m:r>
        </m:oMath>
      </m:oMathPara>
    </w:p>
    <w:p w14:paraId="7D6F93F9" w14:textId="13E2BE65" w:rsidR="0067322E" w:rsidRDefault="006F70AB" w:rsidP="006F70AB">
      <w:pPr>
        <w:pStyle w:val="ac"/>
      </w:pPr>
      <w:r>
        <w:rPr>
          <w:noProof/>
        </w:rPr>
        <w:drawing>
          <wp:inline distT="0" distB="0" distL="0" distR="0" wp14:anchorId="0A1F5ECF" wp14:editId="714C36E4">
            <wp:extent cx="5191125" cy="3310460"/>
            <wp:effectExtent l="0" t="0" r="0" b="4445"/>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5"/>
                    <pic:cNvPicPr/>
                  </pic:nvPicPr>
                  <pic:blipFill>
                    <a:blip r:embed="rId55">
                      <a:extLst>
                        <a:ext uri="{28A0092B-C50C-407E-A947-70E740481C1C}">
                          <a14:useLocalDpi xmlns:a14="http://schemas.microsoft.com/office/drawing/2010/main" val="0"/>
                        </a:ext>
                      </a:extLst>
                    </a:blip>
                    <a:stretch>
                      <a:fillRect/>
                    </a:stretch>
                  </pic:blipFill>
                  <pic:spPr>
                    <a:xfrm>
                      <a:off x="0" y="0"/>
                      <a:ext cx="5196319" cy="3313772"/>
                    </a:xfrm>
                    <a:prstGeom prst="rect">
                      <a:avLst/>
                    </a:prstGeom>
                  </pic:spPr>
                </pic:pic>
              </a:graphicData>
            </a:graphic>
          </wp:inline>
        </w:drawing>
      </w:r>
    </w:p>
    <w:p w14:paraId="7CAEDC04" w14:textId="0C406EE7" w:rsidR="006F70AB" w:rsidRPr="006F70AB" w:rsidRDefault="006F70AB" w:rsidP="006F70AB">
      <w:pPr>
        <w:pStyle w:val="ad"/>
        <w:spacing w:after="180"/>
      </w:pPr>
      <w:r>
        <w:rPr>
          <w:rFonts w:hint="eastAsia"/>
        </w:rPr>
        <w:t>図</w:t>
      </w:r>
      <w:r>
        <w:rPr>
          <w:rFonts w:hint="eastAsia"/>
        </w:rPr>
        <w:t>6</w:t>
      </w:r>
      <w:r>
        <w:t>-7-1</w:t>
      </w:r>
      <w:r>
        <w:rPr>
          <w:rFonts w:hint="eastAsia"/>
        </w:rPr>
        <w:t xml:space="preserve">　オーバーオール値の表示</w:t>
      </w:r>
    </w:p>
    <w:p w14:paraId="2F525CA6" w14:textId="4206C5E2" w:rsidR="00B84491" w:rsidRDefault="006F70AB" w:rsidP="00B16B0B">
      <w:pPr>
        <w:ind w:firstLine="210"/>
      </w:pPr>
      <w:r>
        <w:rPr>
          <w:rFonts w:hint="eastAsia"/>
        </w:rPr>
        <w:t>信号を</w:t>
      </w:r>
      <w:r>
        <w:rPr>
          <w:rFonts w:hint="eastAsia"/>
        </w:rPr>
        <w:t xml:space="preserve"> </w:t>
      </w:r>
      <m:oMath>
        <m:r>
          <m:t>f(t)</m:t>
        </m:r>
      </m:oMath>
      <w:r>
        <w:rPr>
          <w:rFonts w:hint="eastAsia"/>
        </w:rPr>
        <w:t xml:space="preserve"> </w:t>
      </w:r>
      <w:r>
        <w:rPr>
          <w:rFonts w:hint="eastAsia"/>
        </w:rPr>
        <w:t>とすると，実効値は次式で定義されています。</w:t>
      </w:r>
      <w:r w:rsidR="004C35B3">
        <w:rPr>
          <w:rFonts w:hint="eastAsia"/>
        </w:rPr>
        <w:t>オーバーオール値は信号の実効値と一致します。</w:t>
      </w:r>
    </w:p>
    <w:p w14:paraId="428AC652" w14:textId="520D4764" w:rsidR="006F70AB" w:rsidRPr="006F70AB" w:rsidRDefault="00000000" w:rsidP="006F70AB">
      <w:pPr>
        <w:pStyle w:val="af0"/>
      </w:pPr>
      <m:oMathPara>
        <m:oMathParaPr>
          <m:jc m:val="left"/>
        </m:oMathParaPr>
        <m:oMath>
          <m:sSub>
            <m:sSubPr>
              <m:ctrlPr>
                <w:rPr>
                  <w:i/>
                  <w:iCs/>
                </w:rPr>
              </m:ctrlPr>
            </m:sSubPr>
            <m:e>
              <m:r>
                <m:t>F</m:t>
              </m:r>
            </m:e>
            <m:sub>
              <m:r>
                <m:t>RMS</m:t>
              </m:r>
            </m:sub>
          </m:sSub>
          <m:r>
            <m:rPr>
              <m:sty m:val="p"/>
            </m:rPr>
            <m:t>=</m:t>
          </m:r>
          <m:rad>
            <m:radPr>
              <m:degHide m:val="1"/>
              <m:ctrlPr/>
            </m:radPr>
            <m:deg/>
            <m:e>
              <m:f>
                <m:fPr>
                  <m:ctrlPr/>
                </m:fPr>
                <m:num>
                  <m:r>
                    <m:rPr>
                      <m:sty m:val="p"/>
                    </m:rPr>
                    <m:t>1</m:t>
                  </m:r>
                </m:num>
                <m:den>
                  <m:r>
                    <m:t>T</m:t>
                  </m:r>
                </m:den>
              </m:f>
              <m:nary>
                <m:naryPr>
                  <m:limLoc m:val="subSup"/>
                  <m:ctrlPr/>
                </m:naryPr>
                <m:sub>
                  <m:r>
                    <m:rPr>
                      <m:sty m:val="p"/>
                    </m:rPr>
                    <m:t>0</m:t>
                  </m:r>
                </m:sub>
                <m:sup>
                  <m:r>
                    <m:t>T</m:t>
                  </m:r>
                </m:sup>
                <m:e>
                  <m:sSup>
                    <m:sSupPr>
                      <m:ctrlPr/>
                    </m:sSupPr>
                    <m:e>
                      <m:r>
                        <m:t>f</m:t>
                      </m:r>
                      <m:r>
                        <m:rPr>
                          <m:sty m:val="p"/>
                        </m:rPr>
                        <m:t>(</m:t>
                      </m:r>
                      <m:r>
                        <m:t>t</m:t>
                      </m:r>
                      <m:r>
                        <m:rPr>
                          <m:sty m:val="p"/>
                        </m:rPr>
                        <m:t>)</m:t>
                      </m:r>
                    </m:e>
                    <m:sup>
                      <m:r>
                        <m:rPr>
                          <m:sty m:val="p"/>
                        </m:rPr>
                        <m:t>2</m:t>
                      </m:r>
                    </m:sup>
                  </m:sSup>
                  <m:r>
                    <m:t>dt</m:t>
                  </m:r>
                </m:e>
              </m:nary>
            </m:e>
          </m:rad>
          <m:r>
            <m:rPr>
              <m:sty m:val="p"/>
            </m:rPr>
            <m:t xml:space="preserve">                                                                                                                    (6.7.2)</m:t>
          </m:r>
        </m:oMath>
      </m:oMathPara>
    </w:p>
    <w:p w14:paraId="4535674F" w14:textId="1F9B3C08" w:rsidR="006F70AB" w:rsidRDefault="004C35B3" w:rsidP="00B16B0B">
      <w:pPr>
        <w:ind w:firstLine="210"/>
      </w:pPr>
      <w:r>
        <w:rPr>
          <w:rFonts w:hint="eastAsia"/>
        </w:rPr>
        <w:t>信号が単一周波数の振幅</w:t>
      </w:r>
      <w:r>
        <w:rPr>
          <w:rFonts w:hint="eastAsia"/>
        </w:rPr>
        <w:t xml:space="preserve"> </w:t>
      </w:r>
      <m:oMath>
        <m:r>
          <m:t>a</m:t>
        </m:r>
      </m:oMath>
      <w:r>
        <w:rPr>
          <w:rFonts w:hint="eastAsia"/>
          <w:iCs/>
        </w:rPr>
        <w:t xml:space="preserve"> </w:t>
      </w:r>
      <w:r>
        <w:rPr>
          <w:rFonts w:hint="eastAsia"/>
        </w:rPr>
        <w:t>の正弦波の場合，オーバーオール値（実効値）は以下の関係にあります。</w:t>
      </w:r>
    </w:p>
    <w:p w14:paraId="2BB2F383" w14:textId="7753E715" w:rsidR="004C35B3" w:rsidRPr="00A16EB1" w:rsidRDefault="004C35B3" w:rsidP="004C35B3">
      <w:pPr>
        <w:pStyle w:val="af0"/>
      </w:pPr>
      <m:oMathPara>
        <m:oMathParaPr>
          <m:jc m:val="left"/>
        </m:oMathParaPr>
        <m:oMath>
          <m:r>
            <m:t>OA</m:t>
          </m:r>
          <m:r>
            <m:rPr>
              <m:sty m:val="p"/>
            </m:rPr>
            <m:t>=</m:t>
          </m:r>
          <m:sSub>
            <m:sSubPr>
              <m:ctrlPr>
                <w:rPr>
                  <w:i/>
                  <w:iCs/>
                </w:rPr>
              </m:ctrlPr>
            </m:sSubPr>
            <m:e>
              <m:r>
                <m:t>F</m:t>
              </m:r>
            </m:e>
            <m:sub>
              <m:r>
                <m:t>RMS</m:t>
              </m:r>
            </m:sub>
          </m:sSub>
          <m:r>
            <m:t>=</m:t>
          </m:r>
          <m:f>
            <m:fPr>
              <m:ctrlPr>
                <w:rPr>
                  <w:i/>
                  <w:iCs/>
                </w:rPr>
              </m:ctrlPr>
            </m:fPr>
            <m:num>
              <m:r>
                <m:t>a</m:t>
              </m:r>
            </m:num>
            <m:den>
              <m:rad>
                <m:radPr>
                  <m:degHide m:val="1"/>
                  <m:ctrlPr>
                    <w:rPr>
                      <w:i/>
                      <w:iCs/>
                    </w:rPr>
                  </m:ctrlPr>
                </m:radPr>
                <m:deg/>
                <m:e>
                  <m:r>
                    <m:t>2</m:t>
                  </m:r>
                </m:e>
              </m:rad>
            </m:den>
          </m:f>
          <m:r>
            <m:rPr>
              <m:sty m:val="p"/>
            </m:rPr>
            <m:t xml:space="preserve">                                                                                                                              (6.7.3)</m:t>
          </m:r>
        </m:oMath>
      </m:oMathPara>
    </w:p>
    <w:p w14:paraId="4D5316D3" w14:textId="59C78763" w:rsidR="00A16EB1" w:rsidRDefault="00A16EB1" w:rsidP="00A16EB1">
      <w:pPr>
        <w:pStyle w:val="2"/>
      </w:pPr>
      <w:r>
        <w:rPr>
          <w:rFonts w:hint="eastAsia"/>
        </w:rPr>
        <w:t>6</w:t>
      </w:r>
      <w:r>
        <w:t>.8</w:t>
      </w:r>
      <w:r>
        <w:rPr>
          <w:rFonts w:hint="eastAsia"/>
        </w:rPr>
        <w:t xml:space="preserve">　ハムノイズに注意</w:t>
      </w:r>
    </w:p>
    <w:p w14:paraId="68D4F8A1" w14:textId="689419F0" w:rsidR="00A16EB1" w:rsidRDefault="00A16EB1" w:rsidP="00A16EB1">
      <w:pPr>
        <w:ind w:firstLine="210"/>
      </w:pPr>
      <w:r>
        <w:rPr>
          <w:rFonts w:hint="eastAsia"/>
        </w:rPr>
        <w:t>図</w:t>
      </w:r>
      <w:r>
        <w:rPr>
          <w:rFonts w:hint="eastAsia"/>
        </w:rPr>
        <w:t>6</w:t>
      </w:r>
      <w:r>
        <w:t>-8-1</w:t>
      </w:r>
      <w:r>
        <w:rPr>
          <w:rFonts w:hint="eastAsia"/>
        </w:rPr>
        <w:t>にプレス音の周波数分析結果を示します。</w:t>
      </w:r>
      <w:r>
        <w:rPr>
          <w:rFonts w:hint="eastAsia"/>
        </w:rPr>
        <w:t>5</w:t>
      </w:r>
      <w:r>
        <w:t xml:space="preserve">0 </w:t>
      </w:r>
      <w:r w:rsidR="00490FB9">
        <w:t xml:space="preserve"> [</w:t>
      </w:r>
      <w:r>
        <w:t xml:space="preserve">Hz] </w:t>
      </w:r>
      <w:r>
        <w:rPr>
          <w:rFonts w:hint="eastAsia"/>
        </w:rPr>
        <w:t>成分が観測されています。</w:t>
      </w:r>
      <w:r>
        <w:rPr>
          <w:rFonts w:hint="eastAsia"/>
        </w:rPr>
        <w:t>5</w:t>
      </w:r>
      <w:r>
        <w:t xml:space="preserve">0 </w:t>
      </w:r>
      <w:r w:rsidR="00490FB9">
        <w:t xml:space="preserve"> [</w:t>
      </w:r>
      <w:r>
        <w:t xml:space="preserve">Hz] </w:t>
      </w:r>
      <w:r>
        <w:rPr>
          <w:rFonts w:hint="eastAsia"/>
        </w:rPr>
        <w:t>成分はいろいろな</w:t>
      </w:r>
      <w:r w:rsidR="00F70209">
        <w:rPr>
          <w:rFonts w:hint="eastAsia"/>
        </w:rPr>
        <w:t>場面</w:t>
      </w:r>
      <w:r>
        <w:rPr>
          <w:rFonts w:hint="eastAsia"/>
        </w:rPr>
        <w:t>で観測されていて，これが騒音の成分だと考えがちですが，多くの場合，電源周波数がノイズとして混入していると考えた方がいいです。西日本では</w:t>
      </w:r>
      <w:r>
        <w:rPr>
          <w:rFonts w:hint="eastAsia"/>
        </w:rPr>
        <w:t xml:space="preserve"> </w:t>
      </w:r>
      <w:r>
        <w:t xml:space="preserve">60 </w:t>
      </w:r>
      <w:r w:rsidR="00490FB9">
        <w:t>[</w:t>
      </w:r>
      <w:r>
        <w:t xml:space="preserve">Hz] </w:t>
      </w:r>
      <w:r>
        <w:rPr>
          <w:rFonts w:hint="eastAsia"/>
        </w:rPr>
        <w:t>となります。この周波数成分については注意が必要です。</w:t>
      </w:r>
    </w:p>
    <w:p w14:paraId="40B08F1B" w14:textId="08207423" w:rsidR="00F70209" w:rsidRDefault="00F70209" w:rsidP="00F70209">
      <w:pPr>
        <w:pStyle w:val="ac"/>
      </w:pPr>
      <w:r>
        <w:rPr>
          <w:rFonts w:hint="eastAsia"/>
          <w:noProof/>
        </w:rPr>
        <w:lastRenderedPageBreak/>
        <w:drawing>
          <wp:inline distT="0" distB="0" distL="0" distR="0" wp14:anchorId="2EF48905" wp14:editId="5E9F83B2">
            <wp:extent cx="4362792" cy="3143250"/>
            <wp:effectExtent l="0" t="0" r="0" b="0"/>
            <wp:docPr id="108" name="図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図 108"/>
                    <pic:cNvPicPr/>
                  </pic:nvPicPr>
                  <pic:blipFill>
                    <a:blip r:embed="rId56">
                      <a:extLst>
                        <a:ext uri="{28A0092B-C50C-407E-A947-70E740481C1C}">
                          <a14:useLocalDpi xmlns:a14="http://schemas.microsoft.com/office/drawing/2010/main" val="0"/>
                        </a:ext>
                      </a:extLst>
                    </a:blip>
                    <a:stretch>
                      <a:fillRect/>
                    </a:stretch>
                  </pic:blipFill>
                  <pic:spPr>
                    <a:xfrm>
                      <a:off x="0" y="0"/>
                      <a:ext cx="4368288" cy="3147210"/>
                    </a:xfrm>
                    <a:prstGeom prst="rect">
                      <a:avLst/>
                    </a:prstGeom>
                  </pic:spPr>
                </pic:pic>
              </a:graphicData>
            </a:graphic>
          </wp:inline>
        </w:drawing>
      </w:r>
    </w:p>
    <w:p w14:paraId="60140D6C" w14:textId="53D8002F" w:rsidR="00F70209" w:rsidRPr="00F70209" w:rsidRDefault="00F70209" w:rsidP="00F70209">
      <w:pPr>
        <w:pStyle w:val="ad"/>
        <w:spacing w:after="180"/>
      </w:pPr>
      <w:r>
        <w:rPr>
          <w:rFonts w:hint="eastAsia"/>
        </w:rPr>
        <w:t>図</w:t>
      </w:r>
      <w:r>
        <w:rPr>
          <w:rFonts w:hint="eastAsia"/>
        </w:rPr>
        <w:t>6</w:t>
      </w:r>
      <w:r>
        <w:t>-8-1</w:t>
      </w:r>
      <w:r>
        <w:rPr>
          <w:rFonts w:hint="eastAsia"/>
        </w:rPr>
        <w:t xml:space="preserve">　プレス音の周波数分析結果</w:t>
      </w:r>
    </w:p>
    <w:p w14:paraId="2C8FBF15" w14:textId="78192360" w:rsidR="00682578" w:rsidRPr="00682578" w:rsidRDefault="00682578" w:rsidP="00682578">
      <w:pPr>
        <w:pStyle w:val="1"/>
      </w:pPr>
      <w:r>
        <w:rPr>
          <w:rFonts w:hint="eastAsia"/>
        </w:rPr>
        <w:t>音響インテンシティ測定</w:t>
      </w:r>
    </w:p>
    <w:p w14:paraId="16FDA736" w14:textId="5BCE80BC" w:rsidR="00682578" w:rsidRDefault="00682578" w:rsidP="00682578">
      <w:pPr>
        <w:pStyle w:val="2"/>
      </w:pPr>
      <w:r>
        <w:rPr>
          <w:rFonts w:hint="eastAsia"/>
        </w:rPr>
        <w:t>7</w:t>
      </w:r>
      <w:r>
        <w:t>.1</w:t>
      </w:r>
      <w:r>
        <w:rPr>
          <w:rFonts w:hint="eastAsia"/>
        </w:rPr>
        <w:t xml:space="preserve">　音響インテンシティ</w:t>
      </w:r>
    </w:p>
    <w:p w14:paraId="733E9C5C" w14:textId="6478666B" w:rsidR="00682578" w:rsidRDefault="002D5269" w:rsidP="00682578">
      <w:pPr>
        <w:ind w:firstLine="210"/>
      </w:pPr>
      <w:r>
        <w:rPr>
          <w:rFonts w:hint="eastAsia"/>
        </w:rPr>
        <w:t>音響インテンシティ</w:t>
      </w:r>
      <w:r>
        <w:rPr>
          <w:rFonts w:hint="eastAsia"/>
        </w:rPr>
        <w:t xml:space="preserve"> </w:t>
      </w:r>
      <m:oMath>
        <m:r>
          <m:rPr>
            <m:sty m:val="bi"/>
          </m:rPr>
          <m:t>I</m:t>
        </m:r>
      </m:oMath>
      <w:r>
        <w:rPr>
          <w:rFonts w:hint="eastAsia"/>
          <w:b/>
          <w:bCs/>
          <w:iCs/>
        </w:rPr>
        <w:t xml:space="preserve"> </w:t>
      </w:r>
      <w:r>
        <w:rPr>
          <w:rFonts w:hint="eastAsia"/>
        </w:rPr>
        <w:t>の定義を以下に記します。</w:t>
      </w:r>
    </w:p>
    <w:p w14:paraId="24CA297A" w14:textId="58D8EEFE" w:rsidR="002D5269" w:rsidRPr="002D5269" w:rsidRDefault="002D5269" w:rsidP="002D5269">
      <w:pPr>
        <w:pStyle w:val="af0"/>
      </w:pPr>
      <m:oMathPara>
        <m:oMathParaPr>
          <m:jc m:val="left"/>
        </m:oMathParaPr>
        <m:oMath>
          <m:r>
            <m:rPr>
              <m:sty m:val="bi"/>
            </m:rPr>
            <m:t>I</m:t>
          </m:r>
          <m:r>
            <m:rPr>
              <m:sty m:val="p"/>
            </m:rPr>
            <m:t>=</m:t>
          </m:r>
          <m:f>
            <m:fPr>
              <m:ctrlPr/>
            </m:fPr>
            <m:num>
              <m:r>
                <m:rPr>
                  <m:sty m:val="p"/>
                </m:rPr>
                <m:t>1</m:t>
              </m:r>
            </m:num>
            <m:den>
              <m:r>
                <m:t>T</m:t>
              </m:r>
            </m:den>
          </m:f>
          <m:nary>
            <m:naryPr>
              <m:ctrlPr/>
            </m:naryPr>
            <m:sub>
              <m:r>
                <m:rPr>
                  <m:sty m:val="p"/>
                </m:rPr>
                <m:t>-</m:t>
              </m:r>
              <m:f>
                <m:fPr>
                  <m:type m:val="lin"/>
                  <m:ctrlPr/>
                </m:fPr>
                <m:num>
                  <m:r>
                    <m:t>T</m:t>
                  </m:r>
                </m:num>
                <m:den>
                  <m:r>
                    <m:rPr>
                      <m:sty m:val="p"/>
                    </m:rPr>
                    <m:t>2</m:t>
                  </m:r>
                </m:den>
              </m:f>
            </m:sub>
            <m:sup>
              <m:r>
                <m:rPr>
                  <m:sty m:val="p"/>
                </m:rPr>
                <m:t>+</m:t>
              </m:r>
              <m:f>
                <m:fPr>
                  <m:type m:val="lin"/>
                  <m:ctrlPr/>
                </m:fPr>
                <m:num>
                  <m:r>
                    <m:t>T</m:t>
                  </m:r>
                </m:num>
                <m:den>
                  <m:r>
                    <m:rPr>
                      <m:sty m:val="p"/>
                    </m:rPr>
                    <m:t>2</m:t>
                  </m:r>
                </m:den>
              </m:f>
            </m:sup>
            <m:e>
              <m:r>
                <m:rPr>
                  <m:sty m:val="p"/>
                </m:rPr>
                <m:t>p</m:t>
              </m:r>
              <m:d>
                <m:dPr>
                  <m:ctrlPr/>
                </m:dPr>
                <m:e>
                  <m:r>
                    <m:t>t</m:t>
                  </m:r>
                </m:e>
              </m:d>
              <m:r>
                <m:rPr>
                  <m:sty m:val="b"/>
                </m:rPr>
                <m:t>  </m:t>
              </m:r>
              <m:r>
                <m:rPr>
                  <m:sty m:val="bi"/>
                </m:rPr>
                <m:t>u</m:t>
              </m:r>
              <m:d>
                <m:dPr>
                  <m:ctrlPr/>
                </m:dPr>
                <m:e>
                  <m:r>
                    <m:t>t</m:t>
                  </m:r>
                </m:e>
              </m:d>
              <m:r>
                <m:rPr>
                  <m:sty m:val="p"/>
                </m:rPr>
                <m:t> </m:t>
              </m:r>
              <m:r>
                <m:t>dt</m:t>
              </m:r>
            </m:e>
          </m:nary>
          <m:r>
            <m:t xml:space="preserve">   [</m:t>
          </m:r>
          <m:f>
            <m:fPr>
              <m:type m:val="lin"/>
              <m:ctrlPr>
                <w:rPr>
                  <w:i/>
                </w:rPr>
              </m:ctrlPr>
            </m:fPr>
            <m:num>
              <m:r>
                <m:t>W</m:t>
              </m:r>
            </m:num>
            <m:den>
              <m:sSup>
                <m:sSupPr>
                  <m:ctrlPr>
                    <w:rPr>
                      <w:i/>
                    </w:rPr>
                  </m:ctrlPr>
                </m:sSupPr>
                <m:e>
                  <m:r>
                    <m:t>m</m:t>
                  </m:r>
                </m:e>
                <m:sup>
                  <m:r>
                    <m:t>2</m:t>
                  </m:r>
                </m:sup>
              </m:sSup>
              <m:r>
                <m:t>]</m:t>
              </m:r>
            </m:den>
          </m:f>
          <m:r>
            <m:t xml:space="preserve">                                                                                                      (7.1.1)</m:t>
          </m:r>
        </m:oMath>
      </m:oMathPara>
    </w:p>
    <w:p w14:paraId="6E247C23" w14:textId="096E9207" w:rsidR="005277D6" w:rsidRPr="002D5269" w:rsidRDefault="002D5269" w:rsidP="002D5269">
      <w:pPr>
        <w:pStyle w:val="af0"/>
        <w:ind w:leftChars="472" w:left="991"/>
      </w:pPr>
      <m:oMathPara>
        <m:oMathParaPr>
          <m:jc m:val="left"/>
        </m:oMathParaPr>
        <m:oMath>
          <m:r>
            <m:t>T</m:t>
          </m:r>
          <m:r>
            <m:rPr>
              <m:sty m:val="p"/>
            </m:rPr>
            <m:t>:</m:t>
          </m:r>
          <m:r>
            <m:rPr>
              <m:sty m:val="p"/>
            </m:rPr>
            <w:rPr>
              <w:rFonts w:hint="eastAsia"/>
            </w:rPr>
            <m:t>測定時間</m:t>
          </m:r>
          <m:r>
            <m:rPr>
              <m:sty m:val="p"/>
            </m:rPr>
            <m:t xml:space="preserve"> </m:t>
          </m:r>
          <m:d>
            <m:dPr>
              <m:begChr m:val="["/>
              <m:endChr m:val="]"/>
              <m:ctrlPr/>
            </m:dPr>
            <m:e>
              <m:r>
                <m:t>s</m:t>
              </m:r>
            </m:e>
          </m:d>
          <m:r>
            <m:rPr>
              <m:sty m:val="p"/>
            </m:rPr>
            <m:t xml:space="preserve"> ,  </m:t>
          </m:r>
          <m:r>
            <m:t>p</m:t>
          </m:r>
          <m:d>
            <m:dPr>
              <m:ctrlPr/>
            </m:dPr>
            <m:e>
              <m:r>
                <m:t>t</m:t>
              </m:r>
            </m:e>
          </m:d>
          <m:r>
            <m:rPr>
              <m:sty m:val="p"/>
            </m:rPr>
            <m:t>:</m:t>
          </m:r>
          <m:r>
            <m:rPr>
              <m:sty m:val="p"/>
            </m:rPr>
            <w:rPr>
              <w:rFonts w:hint="eastAsia"/>
            </w:rPr>
            <m:t>音圧</m:t>
          </m:r>
          <m:r>
            <m:rPr>
              <m:sty m:val="p"/>
            </m:rPr>
            <m:t xml:space="preserve"> </m:t>
          </m:r>
          <m:d>
            <m:dPr>
              <m:begChr m:val="["/>
              <m:endChr m:val="]"/>
              <m:ctrlPr/>
            </m:dPr>
            <m:e>
              <m:r>
                <m:t>Pa</m:t>
              </m:r>
            </m:e>
          </m:d>
          <m:r>
            <m:rPr>
              <m:sty m:val="p"/>
            </m:rPr>
            <m:t xml:space="preserve"> ,  </m:t>
          </m:r>
          <m:r>
            <m:rPr>
              <m:sty m:val="bi"/>
            </m:rPr>
            <m:t>u</m:t>
          </m:r>
          <m:d>
            <m:dPr>
              <m:ctrlPr/>
            </m:dPr>
            <m:e>
              <m:r>
                <m:t>t</m:t>
              </m:r>
            </m:e>
          </m:d>
          <m:r>
            <m:rPr>
              <m:sty m:val="p"/>
            </m:rPr>
            <m:t>:</m:t>
          </m:r>
          <m:r>
            <m:rPr>
              <m:sty m:val="p"/>
            </m:rPr>
            <w:rPr>
              <w:rFonts w:hint="eastAsia"/>
            </w:rPr>
            <m:t>粒子速度</m:t>
          </m:r>
          <m:r>
            <m:rPr>
              <m:sty m:val="p"/>
            </m:rPr>
            <m:t xml:space="preserve">  [</m:t>
          </m:r>
          <m:f>
            <m:fPr>
              <m:type m:val="lin"/>
              <m:ctrlPr/>
            </m:fPr>
            <m:num>
              <m:r>
                <m:t>m</m:t>
              </m:r>
            </m:num>
            <m:den>
              <m:r>
                <m:t>s</m:t>
              </m:r>
              <m:r>
                <m:rPr>
                  <m:sty m:val="p"/>
                </m:rPr>
                <m:t>]</m:t>
              </m:r>
            </m:den>
          </m:f>
        </m:oMath>
      </m:oMathPara>
    </w:p>
    <w:p w14:paraId="18DE257C" w14:textId="70945A15" w:rsidR="005277D6" w:rsidRDefault="002D5269" w:rsidP="00682578">
      <w:pPr>
        <w:ind w:firstLine="210"/>
      </w:pPr>
      <w:r>
        <w:rPr>
          <w:rFonts w:hint="eastAsia"/>
        </w:rPr>
        <w:t>粒子速度</w:t>
      </w:r>
      <w:r>
        <w:rPr>
          <w:rFonts w:hint="eastAsia"/>
        </w:rPr>
        <w:t xml:space="preserve"> </w:t>
      </w:r>
      <m:oMath>
        <m:r>
          <m:rPr>
            <m:sty m:val="bi"/>
          </m:rPr>
          <m:t>u</m:t>
        </m:r>
        <m:d>
          <m:dPr>
            <m:ctrlPr/>
          </m:dPr>
          <m:e>
            <m:r>
              <m:t>t</m:t>
            </m:r>
          </m:e>
        </m:d>
      </m:oMath>
      <w:r>
        <w:rPr>
          <w:rFonts w:hint="eastAsia"/>
        </w:rPr>
        <w:t xml:space="preserve"> </w:t>
      </w:r>
      <w:r>
        <w:rPr>
          <w:rFonts w:hint="eastAsia"/>
        </w:rPr>
        <w:t>は音の速度ではなく，空気の小さな塊（流体粒子）の速度です。</w:t>
      </w:r>
      <m:oMath>
        <m:r>
          <m:rPr>
            <m:sty m:val="bi"/>
          </m:rPr>
          <m:t>u</m:t>
        </m:r>
        <m:d>
          <m:dPr>
            <m:ctrlPr/>
          </m:dPr>
          <m:e>
            <m:r>
              <m:t>t</m:t>
            </m:r>
          </m:e>
        </m:d>
      </m:oMath>
      <w:r w:rsidR="00192DCC">
        <w:rPr>
          <w:rFonts w:hint="eastAsia"/>
        </w:rPr>
        <w:t xml:space="preserve"> </w:t>
      </w:r>
      <w:r w:rsidR="00192DCC">
        <w:rPr>
          <w:rFonts w:hint="eastAsia"/>
        </w:rPr>
        <w:t>は方向を持ったベクトル量なので，音響インテンシティ</w:t>
      </w:r>
      <w:r w:rsidR="00192DCC">
        <w:rPr>
          <w:rFonts w:hint="eastAsia"/>
        </w:rPr>
        <w:t xml:space="preserve"> </w:t>
      </w:r>
      <m:oMath>
        <m:r>
          <m:rPr>
            <m:sty m:val="bi"/>
          </m:rPr>
          <m:t>I</m:t>
        </m:r>
      </m:oMath>
      <w:r w:rsidR="00192DCC">
        <w:rPr>
          <w:rFonts w:hint="eastAsia"/>
          <w:b/>
          <w:bCs/>
          <w:iCs/>
        </w:rPr>
        <w:t xml:space="preserve"> </w:t>
      </w:r>
      <w:r w:rsidR="00192DCC">
        <w:rPr>
          <w:rFonts w:hint="eastAsia"/>
        </w:rPr>
        <w:t>もベクトル量となります。例えば図</w:t>
      </w:r>
      <w:r w:rsidR="00192DCC">
        <w:rPr>
          <w:rFonts w:hint="eastAsia"/>
        </w:rPr>
        <w:t>7</w:t>
      </w:r>
      <w:r w:rsidR="00192DCC">
        <w:t>-1-1</w:t>
      </w:r>
      <w:r w:rsidR="00192DCC">
        <w:rPr>
          <w:rFonts w:hint="eastAsia"/>
        </w:rPr>
        <w:t>に示すように点音源から音が放射されているとします。音は点音源から遠ざかるように進行します。よって，点音源の音響インテンシティの方向は点音源から遠ざかる方向です。音響インテンシティの大きさは観測する位置によって異なります。点音源の出力を</w:t>
      </w:r>
      <w:r w:rsidR="008F01D4">
        <w:rPr>
          <w:rFonts w:hint="eastAsia"/>
        </w:rPr>
        <w:t xml:space="preserve"> </w:t>
      </w:r>
      <m:oMath>
        <m:r>
          <m:t>W  [W]</m:t>
        </m:r>
      </m:oMath>
      <w:r w:rsidR="008F01D4">
        <w:rPr>
          <w:rFonts w:hint="eastAsia"/>
        </w:rPr>
        <w:t xml:space="preserve"> </w:t>
      </w:r>
      <w:r w:rsidR="008F01D4">
        <w:rPr>
          <w:rFonts w:hint="eastAsia"/>
        </w:rPr>
        <w:t>としましょう。半径</w:t>
      </w:r>
      <w:r w:rsidR="008F01D4">
        <w:rPr>
          <w:rFonts w:hint="eastAsia"/>
        </w:rPr>
        <w:t xml:space="preserve"> </w:t>
      </w:r>
      <m:oMath>
        <m:r>
          <m:t>r</m:t>
        </m:r>
      </m:oMath>
      <w:r w:rsidR="008F01D4">
        <w:rPr>
          <w:rFonts w:hint="eastAsia"/>
        </w:rPr>
        <w:t xml:space="preserve"> </w:t>
      </w:r>
      <w:r w:rsidR="008F01D4">
        <w:rPr>
          <w:rFonts w:hint="eastAsia"/>
        </w:rPr>
        <w:t>の球の表面積は</w:t>
      </w:r>
      <w:r w:rsidR="008F01D4">
        <w:rPr>
          <w:rFonts w:hint="eastAsia"/>
        </w:rPr>
        <w:t xml:space="preserve"> </w:t>
      </w:r>
      <m:oMath>
        <m:r>
          <m:t>4π</m:t>
        </m:r>
        <m:sSup>
          <m:sSupPr>
            <m:ctrlPr>
              <w:rPr>
                <w:i/>
                <w:iCs/>
              </w:rPr>
            </m:ctrlPr>
          </m:sSupPr>
          <m:e>
            <m:r>
              <m:t>r</m:t>
            </m:r>
          </m:e>
          <m:sup>
            <m:r>
              <m:t>2</m:t>
            </m:r>
          </m:sup>
        </m:sSup>
      </m:oMath>
      <w:r w:rsidR="008F01D4">
        <w:rPr>
          <w:rFonts w:hint="eastAsia"/>
          <w:iCs/>
        </w:rPr>
        <w:t xml:space="preserve"> </w:t>
      </w:r>
      <w:r w:rsidR="008F01D4">
        <w:rPr>
          <w:rFonts w:hint="eastAsia"/>
          <w:iCs/>
        </w:rPr>
        <w:t>なので，</w:t>
      </w:r>
      <w:r w:rsidR="008F01D4">
        <w:rPr>
          <w:rFonts w:hint="eastAsia"/>
        </w:rPr>
        <w:t>音響インテンシティの大きさは次式となります。音響インテンシティは単位面積の面を通過する音のエネルギとなります。</w:t>
      </w:r>
    </w:p>
    <w:p w14:paraId="3E5FCA8A" w14:textId="5EC7618F" w:rsidR="005277D6" w:rsidRDefault="00192DCC" w:rsidP="00192DCC">
      <w:pPr>
        <w:pStyle w:val="ac"/>
      </w:pPr>
      <w:r w:rsidRPr="00192DCC">
        <w:rPr>
          <w:noProof/>
        </w:rPr>
        <w:drawing>
          <wp:inline distT="0" distB="0" distL="0" distR="0" wp14:anchorId="5CEFF956" wp14:editId="2D156AF2">
            <wp:extent cx="2228611" cy="1819275"/>
            <wp:effectExtent l="0" t="0" r="635" b="0"/>
            <wp:docPr id="21" name="図 17">
              <a:extLst xmlns:a="http://schemas.openxmlformats.org/drawingml/2006/main">
                <a:ext uri="{FF2B5EF4-FFF2-40B4-BE49-F238E27FC236}">
                  <a16:creationId xmlns:a16="http://schemas.microsoft.com/office/drawing/2014/main" id="{D6E2D83A-77DE-44C2-B9FB-74972264435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図 17">
                      <a:extLst>
                        <a:ext uri="{FF2B5EF4-FFF2-40B4-BE49-F238E27FC236}">
                          <a16:creationId xmlns:a16="http://schemas.microsoft.com/office/drawing/2014/main" id="{D6E2D83A-77DE-44C2-B9FB-749722644351}"/>
                        </a:ext>
                      </a:extLst>
                    </pic:cNvPr>
                    <pic:cNvPicPr>
                      <a:picLocks noChangeAspect="1"/>
                    </pic:cNvPicPr>
                  </pic:nvPicPr>
                  <pic:blipFill>
                    <a:blip r:embed="rId57">
                      <a:extLst>
                        <a:ext uri="{28A0092B-C50C-407E-A947-70E740481C1C}">
                          <a14:useLocalDpi xmlns:a14="http://schemas.microsoft.com/office/drawing/2010/main" val="0"/>
                        </a:ext>
                      </a:extLst>
                    </a:blip>
                    <a:stretch>
                      <a:fillRect/>
                    </a:stretch>
                  </pic:blipFill>
                  <pic:spPr>
                    <a:xfrm>
                      <a:off x="0" y="0"/>
                      <a:ext cx="2234337" cy="1823949"/>
                    </a:xfrm>
                    <a:prstGeom prst="rect">
                      <a:avLst/>
                    </a:prstGeom>
                  </pic:spPr>
                </pic:pic>
              </a:graphicData>
            </a:graphic>
          </wp:inline>
        </w:drawing>
      </w:r>
    </w:p>
    <w:p w14:paraId="21F6A349" w14:textId="304016D0" w:rsidR="00192DCC" w:rsidRDefault="00192DCC" w:rsidP="00192DCC">
      <w:pPr>
        <w:pStyle w:val="ad"/>
        <w:spacing w:after="180"/>
      </w:pPr>
      <w:r>
        <w:rPr>
          <w:rFonts w:hint="eastAsia"/>
        </w:rPr>
        <w:t>図</w:t>
      </w:r>
      <w:r>
        <w:rPr>
          <w:rFonts w:hint="eastAsia"/>
        </w:rPr>
        <w:t>7</w:t>
      </w:r>
      <w:r>
        <w:t>-1-1</w:t>
      </w:r>
      <w:r>
        <w:rPr>
          <w:rFonts w:hint="eastAsia"/>
        </w:rPr>
        <w:t xml:space="preserve">　点音源と音響インテンシティ</w:t>
      </w:r>
    </w:p>
    <w:p w14:paraId="25B803B4" w14:textId="24E8BEA7" w:rsidR="008F01D4" w:rsidRPr="008F01D4" w:rsidRDefault="00000000" w:rsidP="008F01D4">
      <w:pPr>
        <w:pStyle w:val="af0"/>
      </w:pPr>
      <m:oMathPara>
        <m:oMathParaPr>
          <m:jc m:val="left"/>
        </m:oMathParaPr>
        <m:oMath>
          <m:d>
            <m:dPr>
              <m:begChr m:val="|"/>
              <m:endChr m:val="|"/>
              <m:ctrlPr/>
            </m:dPr>
            <m:e>
              <m:r>
                <m:rPr>
                  <m:sty m:val="bi"/>
                </m:rPr>
                <m:t>I</m:t>
              </m:r>
            </m:e>
          </m:d>
          <m:r>
            <m:rPr>
              <m:sty m:val="p"/>
            </m:rPr>
            <m:t>=</m:t>
          </m:r>
          <m:f>
            <m:fPr>
              <m:ctrlPr/>
            </m:fPr>
            <m:num>
              <m:r>
                <m:t>W</m:t>
              </m:r>
            </m:num>
            <m:den>
              <m:r>
                <m:rPr>
                  <m:sty m:val="p"/>
                </m:rPr>
                <m:t>4</m:t>
              </m:r>
              <m:r>
                <m:t>π</m:t>
              </m:r>
              <m:sSup>
                <m:sSupPr>
                  <m:ctrlPr/>
                </m:sSupPr>
                <m:e>
                  <m:r>
                    <m:t>r</m:t>
                  </m:r>
                </m:e>
                <m:sup>
                  <m:r>
                    <m:rPr>
                      <m:sty m:val="p"/>
                    </m:rPr>
                    <m:t>2</m:t>
                  </m:r>
                </m:sup>
              </m:sSup>
            </m:den>
          </m:f>
          <m:r>
            <m:t xml:space="preserve">                                                                                                                                            (7.1.2)</m:t>
          </m:r>
        </m:oMath>
      </m:oMathPara>
    </w:p>
    <w:p w14:paraId="13C4EB50" w14:textId="6366FB4D" w:rsidR="008F01D4" w:rsidRDefault="0038778B" w:rsidP="008F01D4">
      <w:pPr>
        <w:ind w:firstLine="210"/>
      </w:pPr>
      <w:r>
        <w:rPr>
          <w:rFonts w:hint="eastAsia"/>
        </w:rPr>
        <w:t>音響インテンシティはベクトル量なので</w:t>
      </w:r>
      <w:r>
        <w:rPr>
          <w:rFonts w:hint="eastAsia"/>
        </w:rPr>
        <w:t>3</w:t>
      </w:r>
      <w:r>
        <w:rPr>
          <w:rFonts w:hint="eastAsia"/>
        </w:rPr>
        <w:t>成分あります。そして</w:t>
      </w:r>
      <w:r w:rsidR="008F01D4">
        <w:rPr>
          <w:rFonts w:hint="eastAsia"/>
        </w:rPr>
        <w:t>本装置には</w:t>
      </w:r>
      <w:r w:rsidR="008F01D4">
        <w:rPr>
          <w:rFonts w:hint="eastAsia"/>
        </w:rPr>
        <w:t>2</w:t>
      </w:r>
      <w:r w:rsidR="008F01D4">
        <w:rPr>
          <w:rFonts w:hint="eastAsia"/>
        </w:rPr>
        <w:t>つのマイクが</w:t>
      </w:r>
      <w:r w:rsidR="00062B8D">
        <w:rPr>
          <w:rFonts w:hint="eastAsia"/>
        </w:rPr>
        <w:t>あ</w:t>
      </w:r>
      <w:r>
        <w:rPr>
          <w:rFonts w:hint="eastAsia"/>
        </w:rPr>
        <w:t>り，図</w:t>
      </w:r>
      <w:r>
        <w:rPr>
          <w:rFonts w:hint="eastAsia"/>
        </w:rPr>
        <w:t>7</w:t>
      </w:r>
      <w:r>
        <w:t>-1-2</w:t>
      </w:r>
      <w:r>
        <w:rPr>
          <w:rFonts w:hint="eastAsia"/>
        </w:rPr>
        <w:t>に示したマイク配置で測定することで，音響インテンシティの</w:t>
      </w:r>
      <w:r>
        <w:rPr>
          <w:rFonts w:hint="eastAsia"/>
        </w:rPr>
        <w:t>3</w:t>
      </w:r>
      <w:r>
        <w:rPr>
          <w:rFonts w:hint="eastAsia"/>
        </w:rPr>
        <w:t>成分</w:t>
      </w:r>
      <w:r>
        <w:rPr>
          <w:rFonts w:hint="eastAsia"/>
        </w:rPr>
        <w:t xml:space="preserve"> </w:t>
      </w:r>
      <m:oMath>
        <m:sSub>
          <m:sSubPr>
            <m:ctrlPr/>
          </m:sSubPr>
          <m:e>
            <m:r>
              <m:t>I</m:t>
            </m:r>
          </m:e>
          <m:sub>
            <m:r>
              <m:t>x</m:t>
            </m:r>
          </m:sub>
        </m:sSub>
        <m:r>
          <m:rPr>
            <m:sty m:val="p"/>
          </m:rPr>
          <m:t>,</m:t>
        </m:r>
        <m:sSub>
          <m:sSubPr>
            <m:ctrlPr/>
          </m:sSubPr>
          <m:e>
            <m:r>
              <m:t>I</m:t>
            </m:r>
          </m:e>
          <m:sub>
            <m:r>
              <m:t>y</m:t>
            </m:r>
          </m:sub>
        </m:sSub>
        <m:r>
          <m:rPr>
            <m:sty m:val="p"/>
          </m:rPr>
          <m:t>,</m:t>
        </m:r>
        <m:sSub>
          <m:sSubPr>
            <m:ctrlPr/>
          </m:sSubPr>
          <m:e>
            <m:r>
              <m:t>I</m:t>
            </m:r>
          </m:e>
          <m:sub>
            <m:r>
              <m:t>z</m:t>
            </m:r>
          </m:sub>
        </m:sSub>
      </m:oMath>
      <w:r>
        <w:rPr>
          <w:rFonts w:hint="eastAsia"/>
        </w:rPr>
        <w:t xml:space="preserve"> </w:t>
      </w:r>
      <w:r>
        <w:rPr>
          <w:rFonts w:hint="eastAsia"/>
        </w:rPr>
        <w:t>が測定されます。</w:t>
      </w:r>
      <w:r w:rsidR="008F01D4">
        <w:rPr>
          <w:rFonts w:hint="eastAsia"/>
        </w:rPr>
        <w:t>本装置が表示する音響インテンシティは</w:t>
      </w:r>
      <w:r w:rsidR="008F01D4">
        <w:rPr>
          <w:rFonts w:hint="eastAsia"/>
        </w:rPr>
        <w:t>(</w:t>
      </w:r>
      <w:r w:rsidR="008F01D4">
        <w:t>7.1.1)</w:t>
      </w:r>
      <w:r w:rsidR="008F01D4">
        <w:rPr>
          <w:rFonts w:hint="eastAsia"/>
        </w:rPr>
        <w:t>式ではなく，次式</w:t>
      </w:r>
      <w:r w:rsidR="00642CD1">
        <w:rPr>
          <w:rFonts w:hint="eastAsia"/>
        </w:rPr>
        <w:t>で求まる音響インテンシティです。音響インテンシティの単位は</w:t>
      </w:r>
      <w:r w:rsidR="00642CD1">
        <w:rPr>
          <w:rFonts w:hint="eastAsia"/>
        </w:rPr>
        <w:t xml:space="preserve"> </w:t>
      </w:r>
      <m:oMath>
        <m:r>
          <m:t xml:space="preserve"> [</m:t>
        </m:r>
        <m:f>
          <m:fPr>
            <m:type m:val="lin"/>
            <m:ctrlPr>
              <w:rPr>
                <w:i/>
              </w:rPr>
            </m:ctrlPr>
          </m:fPr>
          <m:num>
            <m:r>
              <m:t>W</m:t>
            </m:r>
          </m:num>
          <m:den>
            <m:sSup>
              <m:sSupPr>
                <m:ctrlPr>
                  <w:rPr>
                    <w:i/>
                  </w:rPr>
                </m:ctrlPr>
              </m:sSupPr>
              <m:e>
                <m:r>
                  <m:t>m</m:t>
                </m:r>
              </m:e>
              <m:sup>
                <m:r>
                  <m:t>2</m:t>
                </m:r>
              </m:sup>
            </m:sSup>
            <m:r>
              <m:t>]</m:t>
            </m:r>
          </m:den>
        </m:f>
      </m:oMath>
      <w:r w:rsidR="00642CD1">
        <w:rPr>
          <w:rFonts w:hint="eastAsia"/>
        </w:rPr>
        <w:t xml:space="preserve"> </w:t>
      </w:r>
      <w:r w:rsidR="00642CD1">
        <w:rPr>
          <w:rFonts w:hint="eastAsia"/>
        </w:rPr>
        <w:t>ですが，本装置は</w:t>
      </w:r>
      <w:r w:rsidR="00642CD1">
        <w:rPr>
          <w:rFonts w:hint="eastAsia"/>
        </w:rPr>
        <w:t>P</w:t>
      </w:r>
      <w:r w:rsidR="00642CD1">
        <w:t>C</w:t>
      </w:r>
      <w:r w:rsidR="00642CD1">
        <w:rPr>
          <w:rFonts w:hint="eastAsia"/>
        </w:rPr>
        <w:t>のマイクロホンのボリュームを調整しているので，本装置は音響インテンシティに比例する量を表示します。</w:t>
      </w:r>
    </w:p>
    <w:p w14:paraId="03A6D507" w14:textId="23E530C7" w:rsidR="00642CD1" w:rsidRPr="00642CD1" w:rsidRDefault="00000000" w:rsidP="00642CD1">
      <w:pPr>
        <w:pStyle w:val="af0"/>
        <w:rPr>
          <w:i/>
        </w:rPr>
      </w:pPr>
      <m:oMathPara>
        <m:oMathParaPr>
          <m:jc m:val="left"/>
        </m:oMathParaPr>
        <m:oMath>
          <m:sSub>
            <m:sSubPr>
              <m:ctrlPr/>
            </m:sSubPr>
            <m:e>
              <m:r>
                <m:t>I</m:t>
              </m:r>
            </m:e>
            <m:sub>
              <m:r>
                <m:t>x</m:t>
              </m:r>
            </m:sub>
          </m:sSub>
          <m:r>
            <m:rPr>
              <m:sty m:val="p"/>
            </m:rPr>
            <m:t>,</m:t>
          </m:r>
          <m:sSub>
            <m:sSubPr>
              <m:ctrlPr/>
            </m:sSubPr>
            <m:e>
              <m:r>
                <m:t>I</m:t>
              </m:r>
            </m:e>
            <m:sub>
              <m:r>
                <m:t>y</m:t>
              </m:r>
            </m:sub>
          </m:sSub>
          <m:r>
            <m:rPr>
              <m:sty m:val="p"/>
            </m:rPr>
            <m:t>,</m:t>
          </m:r>
          <m:sSub>
            <m:sSubPr>
              <m:ctrlPr/>
            </m:sSubPr>
            <m:e>
              <m:r>
                <m:t>I</m:t>
              </m:r>
            </m:e>
            <m:sub>
              <m:r>
                <m:t>z</m:t>
              </m:r>
            </m:sub>
          </m:sSub>
          <m:r>
            <m:rPr>
              <m:sty m:val="p"/>
            </m:rPr>
            <m:t>=-</m:t>
          </m:r>
          <m:f>
            <m:fPr>
              <m:ctrlPr/>
            </m:fPr>
            <m:num>
              <m:r>
                <m:rPr>
                  <m:sty m:val="p"/>
                </m:rPr>
                <m:t>1</m:t>
              </m:r>
            </m:num>
            <m:den>
              <m:r>
                <m:rPr>
                  <m:sty m:val="p"/>
                </m:rPr>
                <m:t>2</m:t>
              </m:r>
              <m:r>
                <m:t>πρ</m:t>
              </m:r>
              <m:r>
                <m:rPr>
                  <m:sty m:val="p"/>
                </m:rPr>
                <m:t>∆</m:t>
              </m:r>
              <m:r>
                <m:t>r</m:t>
              </m:r>
            </m:den>
          </m:f>
          <m:nary>
            <m:naryPr>
              <m:ctrlPr/>
            </m:naryPr>
            <m:sub>
              <m:r>
                <m:rPr>
                  <m:sty m:val="p"/>
                </m:rPr>
                <m:t>-∞</m:t>
              </m:r>
            </m:sub>
            <m:sup>
              <m:r>
                <m:rPr>
                  <m:sty m:val="p"/>
                </m:rPr>
                <m:t>+∞</m:t>
              </m:r>
            </m:sup>
            <m:e>
              <m:f>
                <m:fPr>
                  <m:ctrlPr/>
                </m:fPr>
                <m:num>
                  <m:r>
                    <m:t>Im</m:t>
                  </m:r>
                  <m:d>
                    <m:dPr>
                      <m:begChr m:val="{"/>
                      <m:endChr m:val="}"/>
                      <m:ctrlPr/>
                    </m:dPr>
                    <m:e>
                      <m:sSub>
                        <m:sSubPr>
                          <m:ctrlPr/>
                        </m:sSubPr>
                        <m:e>
                          <m:r>
                            <m:t>S</m:t>
                          </m:r>
                        </m:e>
                        <m:sub>
                          <m:r>
                            <m:rPr>
                              <m:sty m:val="p"/>
                            </m:rPr>
                            <m:t>12</m:t>
                          </m:r>
                        </m:sub>
                      </m:sSub>
                      <m:d>
                        <m:dPr>
                          <m:ctrlPr/>
                        </m:dPr>
                        <m:e>
                          <m:r>
                            <m:t>ω</m:t>
                          </m:r>
                        </m:e>
                      </m:d>
                    </m:e>
                  </m:d>
                </m:num>
                <m:den>
                  <m:r>
                    <m:t>ω</m:t>
                  </m:r>
                </m:den>
              </m:f>
            </m:e>
          </m:nary>
          <m:r>
            <m:t>dω</m:t>
          </m:r>
          <m:r>
            <m:rPr>
              <m:sty m:val="p"/>
            </m:rPr>
            <m:t>=-</m:t>
          </m:r>
          <m:f>
            <m:fPr>
              <m:ctrlPr/>
            </m:fPr>
            <m:num>
              <m:r>
                <m:rPr>
                  <m:sty m:val="p"/>
                </m:rPr>
                <m:t>1</m:t>
              </m:r>
            </m:num>
            <m:den>
              <m:r>
                <m:rPr>
                  <m:sty m:val="p"/>
                </m:rPr>
                <m:t>2</m:t>
              </m:r>
              <m:r>
                <m:t>πρ</m:t>
              </m:r>
              <m:r>
                <m:rPr>
                  <m:sty m:val="p"/>
                </m:rPr>
                <m:t>∆</m:t>
              </m:r>
              <m:r>
                <m:t>r</m:t>
              </m:r>
            </m:den>
          </m:f>
          <m:nary>
            <m:naryPr>
              <m:ctrlPr/>
            </m:naryPr>
            <m:sub>
              <m:r>
                <m:rPr>
                  <m:sty m:val="p"/>
                </m:rPr>
                <m:t>0</m:t>
              </m:r>
            </m:sub>
            <m:sup>
              <m:r>
                <m:rPr>
                  <m:sty m:val="p"/>
                </m:rPr>
                <m:t>+∞</m:t>
              </m:r>
            </m:sup>
            <m:e>
              <m:f>
                <m:fPr>
                  <m:ctrlPr/>
                </m:fPr>
                <m:num>
                  <m:r>
                    <m:t>Im</m:t>
                  </m:r>
                  <m:d>
                    <m:dPr>
                      <m:begChr m:val="{"/>
                      <m:endChr m:val="}"/>
                      <m:ctrlPr/>
                    </m:dPr>
                    <m:e>
                      <m:sSub>
                        <m:sSubPr>
                          <m:ctrlPr/>
                        </m:sSubPr>
                        <m:e>
                          <m:r>
                            <m:t>G</m:t>
                          </m:r>
                        </m:e>
                        <m:sub>
                          <m:r>
                            <m:rPr>
                              <m:sty m:val="p"/>
                            </m:rPr>
                            <m:t>12</m:t>
                          </m:r>
                        </m:sub>
                      </m:sSub>
                      <m:d>
                        <m:dPr>
                          <m:ctrlPr/>
                        </m:dPr>
                        <m:e>
                          <m:r>
                            <m:t>ω</m:t>
                          </m:r>
                        </m:e>
                      </m:d>
                    </m:e>
                  </m:d>
                </m:num>
                <m:den>
                  <m:r>
                    <m:t>ω</m:t>
                  </m:r>
                </m:den>
              </m:f>
            </m:e>
          </m:nary>
          <m:r>
            <m:t>dω                                (7.1.3)</m:t>
          </m:r>
        </m:oMath>
      </m:oMathPara>
    </w:p>
    <w:p w14:paraId="6885B95E" w14:textId="3FD2CF61" w:rsidR="008F01D4" w:rsidRPr="00B01D8C" w:rsidRDefault="00000000" w:rsidP="00BB411F">
      <w:pPr>
        <w:pStyle w:val="af0"/>
        <w:ind w:leftChars="337" w:left="708"/>
      </w:pPr>
      <m:oMathPara>
        <m:oMathParaPr>
          <m:jc m:val="left"/>
        </m:oMathParaPr>
        <m:oMath>
          <m:sSub>
            <m:sSubPr>
              <m:ctrlPr/>
            </m:sSubPr>
            <m:e>
              <m:r>
                <m:t>I</m:t>
              </m:r>
            </m:e>
            <m:sub>
              <m:r>
                <m:t>x</m:t>
              </m:r>
            </m:sub>
          </m:sSub>
          <m:r>
            <m:rPr>
              <m:sty m:val="p"/>
            </m:rPr>
            <m:t>,</m:t>
          </m:r>
          <m:sSub>
            <m:sSubPr>
              <m:ctrlPr/>
            </m:sSubPr>
            <m:e>
              <m:r>
                <m:t>I</m:t>
              </m:r>
            </m:e>
            <m:sub>
              <m:r>
                <m:t>y</m:t>
              </m:r>
            </m:sub>
          </m:sSub>
          <m:r>
            <m:rPr>
              <m:sty m:val="p"/>
            </m:rPr>
            <m:t>,</m:t>
          </m:r>
          <m:sSub>
            <m:sSubPr>
              <m:ctrlPr/>
            </m:sSubPr>
            <m:e>
              <m:r>
                <m:t>I</m:t>
              </m:r>
            </m:e>
            <m:sub>
              <m:r>
                <m:t>z</m:t>
              </m:r>
            </m:sub>
          </m:sSub>
          <m:r>
            <m:rPr>
              <m:sty m:val="p"/>
            </m:rPr>
            <m:t>:</m:t>
          </m:r>
          <m:r>
            <m:rPr>
              <m:sty m:val="p"/>
            </m:rPr>
            <w:rPr>
              <w:rFonts w:hint="eastAsia"/>
            </w:rPr>
            <m:t>音響インテンシティのベクトル成分</m:t>
          </m:r>
        </m:oMath>
      </m:oMathPara>
    </w:p>
    <w:p w14:paraId="24ADB497" w14:textId="56701879" w:rsidR="00B01D8C" w:rsidRPr="00B01D8C" w:rsidRDefault="00B01D8C" w:rsidP="00BB411F">
      <w:pPr>
        <w:pStyle w:val="af0"/>
        <w:ind w:leftChars="337" w:left="708"/>
      </w:pPr>
      <m:oMathPara>
        <m:oMathParaPr>
          <m:jc m:val="left"/>
        </m:oMathParaPr>
        <m:oMath>
          <m:r>
            <m:rPr>
              <m:sty m:val="p"/>
            </m:rPr>
            <m:t>ρ:</m:t>
          </m:r>
          <m:r>
            <m:rPr>
              <m:sty m:val="p"/>
            </m:rPr>
            <w:rPr>
              <w:rFonts w:hint="eastAsia"/>
            </w:rPr>
            <m:t>空気の密度</m:t>
          </m:r>
          <m:r>
            <m:rPr>
              <m:sty m:val="p"/>
            </m:rPr>
            <m:t xml:space="preserve"> ,        ∆</m:t>
          </m:r>
          <m:r>
            <m:t>r</m:t>
          </m:r>
          <m:r>
            <m:rPr>
              <m:sty m:val="p"/>
            </m:rPr>
            <m:t>:</m:t>
          </m:r>
          <m:r>
            <m:rPr>
              <m:sty m:val="p"/>
            </m:rPr>
            <w:rPr>
              <w:rFonts w:hint="eastAsia"/>
            </w:rPr>
            <m:t>マイク間隔</m:t>
          </m:r>
          <m:r>
            <m:rPr>
              <m:sty m:val="p"/>
            </m:rPr>
            <m:t xml:space="preserve">  ,         </m:t>
          </m:r>
          <m:r>
            <m:t>ω</m:t>
          </m:r>
          <m:r>
            <m:rPr>
              <m:sty m:val="p"/>
            </m:rPr>
            <m:t>:</m:t>
          </m:r>
          <m:r>
            <m:rPr>
              <m:sty m:val="p"/>
            </m:rPr>
            <w:rPr>
              <w:rFonts w:hint="eastAsia"/>
            </w:rPr>
            <m:t>角振動数</m:t>
          </m:r>
          <m:r>
            <m:rPr>
              <m:sty m:val="p"/>
            </m:rPr>
            <m:t xml:space="preserve"> </m:t>
          </m:r>
        </m:oMath>
      </m:oMathPara>
    </w:p>
    <w:p w14:paraId="24A05846" w14:textId="0D0BBC3B" w:rsidR="00B01D8C" w:rsidRPr="00B01D8C" w:rsidRDefault="00B01D8C" w:rsidP="00BB411F">
      <w:pPr>
        <w:pStyle w:val="af0"/>
        <w:ind w:leftChars="337" w:left="708"/>
      </w:pPr>
      <m:oMathPara>
        <m:oMathParaPr>
          <m:jc m:val="left"/>
        </m:oMathParaPr>
        <m:oMath>
          <m:r>
            <m:t>Im</m:t>
          </m:r>
          <m:d>
            <m:dPr>
              <m:begChr m:val="{"/>
              <m:endChr m:val="}"/>
              <m:ctrlPr/>
            </m:dPr>
            <m:e>
              <m:sSub>
                <m:sSubPr>
                  <m:ctrlPr/>
                </m:sSubPr>
                <m:e>
                  <m:r>
                    <m:t>S</m:t>
                  </m:r>
                </m:e>
                <m:sub>
                  <m:r>
                    <m:rPr>
                      <m:sty m:val="p"/>
                    </m:rPr>
                    <m:t>12</m:t>
                  </m:r>
                </m:sub>
              </m:sSub>
              <m:d>
                <m:dPr>
                  <m:ctrlPr/>
                </m:dPr>
                <m:e>
                  <m:r>
                    <m:t>ω</m:t>
                  </m:r>
                </m:e>
              </m:d>
            </m:e>
          </m:d>
          <m:r>
            <m:rPr>
              <m:sty m:val="p"/>
            </m:rPr>
            <m:t>:</m:t>
          </m:r>
          <m:sSub>
            <m:sSubPr>
              <m:ctrlPr/>
            </m:sSubPr>
            <m:e>
              <m:r>
                <m:t>S</m:t>
              </m:r>
            </m:e>
            <m:sub>
              <m:r>
                <m:rPr>
                  <m:sty m:val="p"/>
                </m:rPr>
                <m:t>12</m:t>
              </m:r>
            </m:sub>
          </m:sSub>
          <m:d>
            <m:dPr>
              <m:ctrlPr/>
            </m:dPr>
            <m:e>
              <m:r>
                <m:t>ω</m:t>
              </m:r>
            </m:e>
          </m:d>
          <m:r>
            <m:rPr>
              <m:sty m:val="p"/>
            </m:rPr>
            <w:rPr>
              <w:rFonts w:hint="eastAsia"/>
            </w:rPr>
            <m:t>の虚数部</m:t>
          </m:r>
        </m:oMath>
      </m:oMathPara>
    </w:p>
    <w:p w14:paraId="57D0E443" w14:textId="3E838FD7" w:rsidR="008F01D4" w:rsidRPr="00B01D8C" w:rsidRDefault="00000000" w:rsidP="00BB411F">
      <w:pPr>
        <w:pStyle w:val="af0"/>
        <w:ind w:leftChars="337" w:left="708"/>
      </w:pPr>
      <m:oMathPara>
        <m:oMathParaPr>
          <m:jc m:val="left"/>
        </m:oMathParaPr>
        <m:oMath>
          <m:sSub>
            <m:sSubPr>
              <m:ctrlPr/>
            </m:sSubPr>
            <m:e>
              <m:r>
                <m:t>S</m:t>
              </m:r>
            </m:e>
            <m:sub>
              <m:r>
                <m:rPr>
                  <m:sty m:val="p"/>
                </m:rPr>
                <m:t>12</m:t>
              </m:r>
            </m:sub>
          </m:sSub>
          <m:d>
            <m:dPr>
              <m:ctrlPr/>
            </m:dPr>
            <m:e>
              <m:r>
                <m:t>ω</m:t>
              </m:r>
            </m:e>
          </m:d>
          <m:r>
            <m:rPr>
              <m:sty m:val="p"/>
            </m:rPr>
            <m:t>:2</m:t>
          </m:r>
          <m:r>
            <m:rPr>
              <m:sty m:val="p"/>
            </m:rPr>
            <w:rPr>
              <w:rFonts w:hint="eastAsia"/>
            </w:rPr>
            <m:t>つのマイクの音圧（</m:t>
          </m:r>
          <m:sSub>
            <m:sSubPr>
              <m:ctrlPr/>
            </m:sSubPr>
            <m:e>
              <m:r>
                <m:t>p</m:t>
              </m:r>
            </m:e>
            <m:sub>
              <m:r>
                <m:t>1</m:t>
              </m:r>
            </m:sub>
          </m:sSub>
          <m:d>
            <m:dPr>
              <m:ctrlPr/>
            </m:dPr>
            <m:e>
              <m:r>
                <m:t>t</m:t>
              </m:r>
            </m:e>
          </m:d>
          <m:r>
            <m:rPr>
              <m:sty m:val="p"/>
            </m:rPr>
            <m:t>,</m:t>
          </m:r>
          <m:sSub>
            <m:sSubPr>
              <m:ctrlPr/>
            </m:sSubPr>
            <m:e>
              <m:r>
                <m:t>p</m:t>
              </m:r>
            </m:e>
            <m:sub>
              <m:r>
                <m:t>2</m:t>
              </m:r>
            </m:sub>
          </m:sSub>
          <m:d>
            <m:dPr>
              <m:ctrlPr/>
            </m:dPr>
            <m:e>
              <m:r>
                <m:t>t</m:t>
              </m:r>
            </m:e>
          </m:d>
          <m:r>
            <m:rPr>
              <m:sty m:val="p"/>
            </m:rPr>
            <w:rPr>
              <w:rFonts w:hint="eastAsia"/>
            </w:rPr>
            <m:t>）のクロススペクトル</m:t>
          </m:r>
        </m:oMath>
      </m:oMathPara>
    </w:p>
    <w:p w14:paraId="29D071DF" w14:textId="5831F402" w:rsidR="00B01D8C" w:rsidRPr="0038778B" w:rsidRDefault="00000000" w:rsidP="00BB411F">
      <w:pPr>
        <w:pStyle w:val="af0"/>
        <w:ind w:leftChars="337" w:left="708"/>
      </w:pPr>
      <m:oMathPara>
        <m:oMathParaPr>
          <m:jc m:val="left"/>
        </m:oMathParaPr>
        <m:oMath>
          <m:sSub>
            <m:sSubPr>
              <m:ctrlPr/>
            </m:sSubPr>
            <m:e>
              <m:r>
                <m:t>G</m:t>
              </m:r>
            </m:e>
            <m:sub>
              <m:r>
                <m:rPr>
                  <m:sty m:val="p"/>
                </m:rPr>
                <m:t>12</m:t>
              </m:r>
            </m:sub>
          </m:sSub>
          <m:d>
            <m:dPr>
              <m:ctrlPr/>
            </m:dPr>
            <m:e>
              <m:r>
                <m:t>ω</m:t>
              </m:r>
            </m:e>
          </m:d>
          <m:r>
            <m:rPr>
              <m:sty m:val="p"/>
            </m:rPr>
            <m:t>:2</m:t>
          </m:r>
          <m:r>
            <m:rPr>
              <m:sty m:val="p"/>
            </m:rPr>
            <w:rPr>
              <w:rFonts w:hint="eastAsia"/>
            </w:rPr>
            <m:t>つのマイクの音圧の片側クロススペクトル，今回の場合</m:t>
          </m:r>
          <m:r>
            <m:rPr>
              <m:sty m:val="p"/>
            </m:rPr>
            <m:t xml:space="preserve">   </m:t>
          </m:r>
          <m:sSub>
            <m:sSubPr>
              <m:ctrlPr/>
            </m:sSubPr>
            <m:e>
              <m:r>
                <m:t>G</m:t>
              </m:r>
            </m:e>
            <m:sub>
              <m:r>
                <m:rPr>
                  <m:sty m:val="p"/>
                </m:rPr>
                <m:t>12</m:t>
              </m:r>
            </m:sub>
          </m:sSub>
          <m:d>
            <m:dPr>
              <m:ctrlPr/>
            </m:dPr>
            <m:e>
              <m:r>
                <m:t>ω</m:t>
              </m:r>
            </m:e>
          </m:d>
          <m:r>
            <m:rPr>
              <m:sty m:val="p"/>
            </m:rPr>
            <m:t>=2</m:t>
          </m:r>
          <m:sSub>
            <m:sSubPr>
              <m:ctrlPr/>
            </m:sSubPr>
            <m:e>
              <m:r>
                <m:t>S</m:t>
              </m:r>
            </m:e>
            <m:sub>
              <m:r>
                <m:rPr>
                  <m:sty m:val="p"/>
                </m:rPr>
                <m:t>12</m:t>
              </m:r>
            </m:sub>
          </m:sSub>
          <m:d>
            <m:dPr>
              <m:ctrlPr/>
            </m:dPr>
            <m:e>
              <m:r>
                <m:t>ω</m:t>
              </m:r>
            </m:e>
          </m:d>
          <m:r>
            <m:rPr>
              <m:sty m:val="p"/>
            </m:rPr>
            <m:t xml:space="preserve"> </m:t>
          </m:r>
        </m:oMath>
      </m:oMathPara>
    </w:p>
    <w:p w14:paraId="38CF36EA" w14:textId="65BF548D" w:rsidR="0038778B" w:rsidRDefault="0038778B" w:rsidP="0038778B">
      <w:pPr>
        <w:pStyle w:val="ac"/>
      </w:pPr>
      <w:r>
        <w:rPr>
          <w:noProof/>
        </w:rPr>
        <mc:AlternateContent>
          <mc:Choice Requires="wps">
            <w:drawing>
              <wp:anchor distT="0" distB="0" distL="114300" distR="114300" simplePos="0" relativeHeight="251666432" behindDoc="0" locked="0" layoutInCell="1" allowOverlap="1" wp14:anchorId="007A790B" wp14:editId="758239CA">
                <wp:simplePos x="0" y="0"/>
                <wp:positionH relativeFrom="column">
                  <wp:posOffset>2983230</wp:posOffset>
                </wp:positionH>
                <wp:positionV relativeFrom="paragraph">
                  <wp:posOffset>670560</wp:posOffset>
                </wp:positionV>
                <wp:extent cx="1990725" cy="428624"/>
                <wp:effectExtent l="0" t="0" r="0" b="0"/>
                <wp:wrapNone/>
                <wp:docPr id="57" name="テキスト ボックス 57"/>
                <wp:cNvGraphicFramePr/>
                <a:graphic xmlns:a="http://schemas.openxmlformats.org/drawingml/2006/main">
                  <a:graphicData uri="http://schemas.microsoft.com/office/word/2010/wordprocessingShape">
                    <wps:wsp>
                      <wps:cNvSpPr txBox="1"/>
                      <wps:spPr>
                        <a:xfrm>
                          <a:off x="0" y="0"/>
                          <a:ext cx="1990725" cy="428624"/>
                        </a:xfrm>
                        <a:prstGeom prst="rect">
                          <a:avLst/>
                        </a:prstGeom>
                        <a:noFill/>
                        <a:ln w="6350">
                          <a:noFill/>
                        </a:ln>
                      </wps:spPr>
                      <wps:txbx>
                        <w:txbxContent>
                          <w:p w14:paraId="2061AFBC" w14:textId="77777777" w:rsidR="0038778B" w:rsidRPr="004B631E" w:rsidRDefault="0038778B" w:rsidP="0038778B">
                            <w:pPr>
                              <w:ind w:firstLine="210"/>
                              <w:rPr>
                                <w:color w:val="C00000"/>
                              </w:rPr>
                            </w:pPr>
                            <w:r w:rsidRPr="004B631E">
                              <w:rPr>
                                <w:rFonts w:hint="eastAsia"/>
                                <w:color w:val="C00000"/>
                              </w:rPr>
                              <w:t>音響インテンシティ</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07A790B" id="_x0000_t202" coordsize="21600,21600" o:spt="202" path="m,l,21600r21600,l21600,xe">
                <v:stroke joinstyle="miter"/>
                <v:path gradientshapeok="t" o:connecttype="rect"/>
              </v:shapetype>
              <v:shape id="テキスト ボックス 57" o:spid="_x0000_s1026" type="#_x0000_t202" style="position:absolute;left:0;text-align:left;margin-left:234.9pt;margin-top:52.8pt;width:156.75pt;height:33.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" filled="f" stroked="f" strokeweight=".5pt">
                <v:textbox>
                  <w:txbxContent>
                    <w:p w14:paraId="2061AFBC" w14:textId="77777777" w:rsidR="0038778B" w:rsidRPr="004B631E" w:rsidRDefault="0038778B" w:rsidP="0038778B">
                      <w:pPr>
                        <w:ind w:firstLine="210"/>
                        <w:rPr>
                          <w:color w:val="C00000"/>
                        </w:rPr>
                      </w:pPr>
                      <w:r w:rsidRPr="004B631E">
                        <w:rPr>
                          <w:rFonts w:hint="eastAsia"/>
                          <w:color w:val="C00000"/>
                        </w:rPr>
                        <w:t>音響インテンシティ</w:t>
                      </w:r>
                    </w:p>
                  </w:txbxContent>
                </v:textbox>
              </v:shape>
            </w:pict>
          </mc:Fallback>
        </mc:AlternateContent>
      </w:r>
      <w:r>
        <w:rPr>
          <w:noProof/>
        </w:rPr>
        <mc:AlternateContent>
          <mc:Choice Requires="wps">
            <w:drawing>
              <wp:anchor distT="0" distB="0" distL="114300" distR="114300" simplePos="0" relativeHeight="251665408" behindDoc="0" locked="0" layoutInCell="1" allowOverlap="1" wp14:anchorId="1FEFED54" wp14:editId="52706098">
                <wp:simplePos x="0" y="0"/>
                <wp:positionH relativeFrom="column">
                  <wp:posOffset>1459230</wp:posOffset>
                </wp:positionH>
                <wp:positionV relativeFrom="paragraph">
                  <wp:posOffset>1670686</wp:posOffset>
                </wp:positionV>
                <wp:extent cx="962025" cy="428624"/>
                <wp:effectExtent l="0" t="0" r="0" b="0"/>
                <wp:wrapNone/>
                <wp:docPr id="58" name="テキスト ボックス 58"/>
                <wp:cNvGraphicFramePr/>
                <a:graphic xmlns:a="http://schemas.openxmlformats.org/drawingml/2006/main">
                  <a:graphicData uri="http://schemas.microsoft.com/office/word/2010/wordprocessingShape">
                    <wps:wsp>
                      <wps:cNvSpPr txBox="1"/>
                      <wps:spPr>
                        <a:xfrm>
                          <a:off x="0" y="0"/>
                          <a:ext cx="962025" cy="428624"/>
                        </a:xfrm>
                        <a:prstGeom prst="rect">
                          <a:avLst/>
                        </a:prstGeom>
                        <a:noFill/>
                        <a:ln w="6350">
                          <a:noFill/>
                        </a:ln>
                      </wps:spPr>
                      <wps:txbx>
                        <w:txbxContent>
                          <w:p w14:paraId="27DA5265" w14:textId="77777777" w:rsidR="0038778B" w:rsidRDefault="0038778B" w:rsidP="0038778B">
                            <w:pPr>
                              <w:ind w:firstLine="210"/>
                            </w:pPr>
                            <w:r>
                              <w:rPr>
                                <w:rFonts w:hint="eastAsia"/>
                              </w:rPr>
                              <w:t>マイク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FEFED54" id="テキスト ボックス 58" o:spid="_x0000_s1027" type="#_x0000_t202" style="position:absolute;left:0;text-align:left;margin-left:114.9pt;margin-top:131.55pt;width:75.75pt;height:33.75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" filled="f" stroked="f" strokeweight=".5pt">
                <v:textbox>
                  <w:txbxContent>
                    <w:p w14:paraId="27DA5265" w14:textId="77777777" w:rsidR="0038778B" w:rsidRDefault="0038778B" w:rsidP="0038778B">
                      <w:pPr>
                        <w:ind w:firstLine="210"/>
                      </w:pPr>
                      <w:r>
                        <w:rPr>
                          <w:rFonts w:hint="eastAsia"/>
                        </w:rPr>
                        <w:t>マイク</w:t>
                      </w:r>
                    </w:p>
                  </w:txbxContent>
                </v:textbox>
              </v:shape>
            </w:pict>
          </mc:Fallback>
        </mc:AlternateContent>
      </w:r>
      <w:r w:rsidRPr="00BB411F">
        <w:rPr>
          <w:noProof/>
        </w:rPr>
        <mc:AlternateContent>
          <mc:Choice Requires="wps">
            <w:drawing>
              <wp:anchor distT="0" distB="0" distL="114300" distR="114300" simplePos="0" relativeHeight="251664384" behindDoc="0" locked="0" layoutInCell="1" allowOverlap="1" wp14:anchorId="3C368016" wp14:editId="11DC8FCE">
                <wp:simplePos x="0" y="0"/>
                <wp:positionH relativeFrom="column">
                  <wp:posOffset>3543300</wp:posOffset>
                </wp:positionH>
                <wp:positionV relativeFrom="paragraph">
                  <wp:posOffset>1323340</wp:posOffset>
                </wp:positionV>
                <wp:extent cx="1338572" cy="276999"/>
                <wp:effectExtent l="0" t="0" r="0" b="0"/>
                <wp:wrapNone/>
                <wp:docPr id="59" name="テキスト ボックス 13"/>
                <wp:cNvGraphicFramePr/>
                <a:graphic xmlns:a="http://schemas.openxmlformats.org/drawingml/2006/main">
                  <a:graphicData uri="http://schemas.microsoft.com/office/word/2010/wordprocessingShape">
                    <wps:wsp>
                      <wps:cNvSpPr txBox="1"/>
                      <wps:spPr>
                        <a:xfrm rot="781611">
                          <a:off x="0" y="0"/>
                          <a:ext cx="1338572" cy="276999"/>
                        </a:xfrm>
                        <a:prstGeom prst="rect">
                          <a:avLst/>
                        </a:prstGeom>
                        <a:noFill/>
                      </wps:spPr>
                      <wps:txbx>
                        <w:txbxContent>
                          <w:p w14:paraId="3F0A8AB9" w14:textId="77777777" w:rsidR="0038778B" w:rsidRPr="00BB411F" w:rsidRDefault="00000000" w:rsidP="0038778B">
                            <w:pPr>
                              <w:ind w:firstLine="220"/>
                              <w:rPr>
                                <w:rFonts w:eastAsiaTheme="minorEastAsia" w:hAnsi="+mn-cs" w:hint="eastAsia"/>
                                <w:i/>
                                <w:iCs/>
                                <w:color w:val="000000" w:themeColor="text1"/>
                                <w:kern w:val="24"/>
                                <w:sz w:val="22"/>
                                <w:szCs w:val="36"/>
                              </w:rPr>
                            </w:pPr>
                            <m:oMathPara>
                              <m:oMathParaPr>
                                <m:jc m:val="centerGroup"/>
                              </m:oMathParaPr>
                              <m:oMath>
                                <m:sSub>
                                  <m:sSubPr>
                                    <m:ctrlPr>
                                      <w:rPr>
                                        <w:rFonts w:eastAsiaTheme="minorEastAsia"/>
                                        <w:i/>
                                        <w:iCs/>
                                        <w:color w:val="000000" w:themeColor="text1"/>
                                        <w:kern w:val="24"/>
                                        <w:sz w:val="22"/>
                                        <w:szCs w:val="36"/>
                                      </w:rPr>
                                    </m:ctrlPr>
                                  </m:sSubPr>
                                  <m:e>
                                    <m:r>
                                      <w:rPr>
                                        <w:rFonts w:eastAsiaTheme="minorEastAsia"/>
                                        <w:color w:val="000000" w:themeColor="text1"/>
                                        <w:kern w:val="24"/>
                                        <w:sz w:val="22"/>
                                        <w:szCs w:val="36"/>
                                      </w:rPr>
                                      <m:t>p</m:t>
                                    </m:r>
                                  </m:e>
                                  <m:sub>
                                    <m:r>
                                      <w:rPr>
                                        <w:rFonts w:eastAsiaTheme="minorEastAsia"/>
                                        <w:color w:val="000000" w:themeColor="text1"/>
                                        <w:kern w:val="24"/>
                                        <w:sz w:val="22"/>
                                        <w:szCs w:val="36"/>
                                      </w:rPr>
                                      <m:t>1</m:t>
                                    </m:r>
                                  </m:sub>
                                </m:sSub>
                                <m:d>
                                  <m:dPr>
                                    <m:ctrlPr>
                                      <w:rPr>
                                        <w:rFonts w:eastAsiaTheme="minorEastAsia"/>
                                        <w:i/>
                                        <w:iCs/>
                                        <w:color w:val="000000" w:themeColor="text1"/>
                                        <w:kern w:val="24"/>
                                        <w:sz w:val="22"/>
                                        <w:szCs w:val="36"/>
                                      </w:rPr>
                                    </m:ctrlPr>
                                  </m:dPr>
                                  <m:e>
                                    <m:r>
                                      <w:rPr>
                                        <w:rFonts w:eastAsiaTheme="minorEastAsia"/>
                                        <w:color w:val="000000" w:themeColor="text1"/>
                                        <w:kern w:val="24"/>
                                        <w:sz w:val="22"/>
                                        <w:szCs w:val="36"/>
                                      </w:rPr>
                                      <m:t>t</m:t>
                                    </m:r>
                                  </m:e>
                                </m:d>
                                <m:r>
                                  <w:rPr>
                                    <w:rFonts w:eastAsiaTheme="minorEastAsia"/>
                                    <w:color w:val="000000" w:themeColor="text1"/>
                                    <w:kern w:val="24"/>
                                    <w:sz w:val="22"/>
                                    <w:szCs w:val="36"/>
                                  </w:rPr>
                                  <m:t>     </m:t>
                                </m:r>
                                <m:sSub>
                                  <m:sSubPr>
                                    <m:ctrlPr>
                                      <w:rPr>
                                        <w:rFonts w:eastAsiaTheme="minorEastAsia"/>
                                        <w:i/>
                                        <w:iCs/>
                                        <w:color w:val="000000" w:themeColor="text1"/>
                                        <w:kern w:val="24"/>
                                        <w:sz w:val="22"/>
                                        <w:szCs w:val="36"/>
                                      </w:rPr>
                                    </m:ctrlPr>
                                  </m:sSubPr>
                                  <m:e>
                                    <m:r>
                                      <w:rPr>
                                        <w:rFonts w:eastAsiaTheme="minorEastAsia"/>
                                        <w:color w:val="000000" w:themeColor="text1"/>
                                        <w:kern w:val="24"/>
                                        <w:sz w:val="22"/>
                                        <w:szCs w:val="36"/>
                                      </w:rPr>
                                      <m:t>p</m:t>
                                    </m:r>
                                  </m:e>
                                  <m:sub>
                                    <m:r>
                                      <w:rPr>
                                        <w:rFonts w:eastAsiaTheme="minorEastAsia"/>
                                        <w:color w:val="000000" w:themeColor="text1"/>
                                        <w:kern w:val="24"/>
                                        <w:sz w:val="22"/>
                                        <w:szCs w:val="36"/>
                                      </w:rPr>
                                      <m:t>2</m:t>
                                    </m:r>
                                  </m:sub>
                                </m:sSub>
                                <m:r>
                                  <w:rPr>
                                    <w:rFonts w:eastAsiaTheme="minorEastAsia"/>
                                    <w:color w:val="000000" w:themeColor="text1"/>
                                    <w:kern w:val="24"/>
                                    <w:sz w:val="22"/>
                                    <w:szCs w:val="36"/>
                                  </w:rPr>
                                  <m:t>(t)</m:t>
                                </m:r>
                              </m:oMath>
                            </m:oMathPara>
                          </w:p>
                        </w:txbxContent>
                      </wps:txbx>
                      <wps:bodyPr wrap="none" lIns="0" tIns="0" rIns="0" bIns="0" rtlCol="0">
                        <a:spAutoFit/>
                      </wps:bodyPr>
                    </wps:wsp>
                  </a:graphicData>
                </a:graphic>
              </wp:anchor>
            </w:drawing>
          </mc:Choice>
          <mc:Fallback>
            <w:pict>
              <v:shape w14:anchorId="3C368016" id="テキスト ボックス 13" o:spid="_x0000_s1028" type="#_x0000_t202" style="position:absolute;left:0;text-align:left;margin-left:279pt;margin-top:104.2pt;width:105.4pt;height:21.8pt;rotation:853728fd;z-index:25166438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" filled="f" stroked="f">
                <v:textbox style="mso-fit-shape-to-text:t" inset="0,0,0,0">
                  <w:txbxContent>
                    <w:p w14:paraId="3F0A8AB9" w14:textId="77777777" w:rsidR="0038778B" w:rsidRPr="00BB411F" w:rsidRDefault="00000000" w:rsidP="0038778B">
                      <w:pPr>
                        <w:ind w:firstLine="220"/>
                        <w:rPr>
                          <w:rFonts w:eastAsiaTheme="minorEastAsia" w:hAnsi="+mn-cs" w:hint="eastAsia"/>
                          <w:i/>
                          <w:iCs/>
                          <w:color w:val="000000" w:themeColor="text1"/>
                          <w:kern w:val="24"/>
                          <w:sz w:val="22"/>
                          <w:szCs w:val="36"/>
                        </w:rPr>
                      </w:pPr>
                      <m:oMathPara>
                        <m:oMathParaPr>
                          <m:jc m:val="centerGroup"/>
                        </m:oMathParaPr>
                        <m:oMath>
                          <m:sSub>
                            <m:sSubPr>
                              <m:ctrlPr>
                                <w:rPr>
                                  <w:rFonts w:eastAsiaTheme="minorEastAsia"/>
                                  <w:i/>
                                  <w:iCs/>
                                  <w:color w:val="000000" w:themeColor="text1"/>
                                  <w:kern w:val="24"/>
                                  <w:sz w:val="22"/>
                                  <w:szCs w:val="36"/>
                                </w:rPr>
                              </m:ctrlPr>
                            </m:sSubPr>
                            <m:e>
                              <m:r>
                                <w:rPr>
                                  <w:rFonts w:eastAsiaTheme="minorEastAsia"/>
                                  <w:color w:val="000000" w:themeColor="text1"/>
                                  <w:kern w:val="24"/>
                                  <w:sz w:val="22"/>
                                  <w:szCs w:val="36"/>
                                </w:rPr>
                                <m:t>p</m:t>
                              </m:r>
                            </m:e>
                            <m:sub>
                              <m:r>
                                <w:rPr>
                                  <w:rFonts w:eastAsiaTheme="minorEastAsia"/>
                                  <w:color w:val="000000" w:themeColor="text1"/>
                                  <w:kern w:val="24"/>
                                  <w:sz w:val="22"/>
                                  <w:szCs w:val="36"/>
                                </w:rPr>
                                <m:t>1</m:t>
                              </m:r>
                            </m:sub>
                          </m:sSub>
                          <m:d>
                            <m:dPr>
                              <m:ctrlPr>
                                <w:rPr>
                                  <w:rFonts w:eastAsiaTheme="minorEastAsia"/>
                                  <w:i/>
                                  <w:iCs/>
                                  <w:color w:val="000000" w:themeColor="text1"/>
                                  <w:kern w:val="24"/>
                                  <w:sz w:val="22"/>
                                  <w:szCs w:val="36"/>
                                </w:rPr>
                              </m:ctrlPr>
                            </m:dPr>
                            <m:e>
                              <m:r>
                                <w:rPr>
                                  <w:rFonts w:eastAsiaTheme="minorEastAsia"/>
                                  <w:color w:val="000000" w:themeColor="text1"/>
                                  <w:kern w:val="24"/>
                                  <w:sz w:val="22"/>
                                  <w:szCs w:val="36"/>
                                </w:rPr>
                                <m:t>t</m:t>
                              </m:r>
                            </m:e>
                          </m:d>
                          <m:r>
                            <w:rPr>
                              <w:rFonts w:eastAsiaTheme="minorEastAsia"/>
                              <w:color w:val="000000" w:themeColor="text1"/>
                              <w:kern w:val="24"/>
                              <w:sz w:val="22"/>
                              <w:szCs w:val="36"/>
                            </w:rPr>
                            <m:t>     </m:t>
                          </m:r>
                          <m:sSub>
                            <m:sSubPr>
                              <m:ctrlPr>
                                <w:rPr>
                                  <w:rFonts w:eastAsiaTheme="minorEastAsia"/>
                                  <w:i/>
                                  <w:iCs/>
                                  <w:color w:val="000000" w:themeColor="text1"/>
                                  <w:kern w:val="24"/>
                                  <w:sz w:val="22"/>
                                  <w:szCs w:val="36"/>
                                </w:rPr>
                              </m:ctrlPr>
                            </m:sSubPr>
                            <m:e>
                              <m:r>
                                <w:rPr>
                                  <w:rFonts w:eastAsiaTheme="minorEastAsia"/>
                                  <w:color w:val="000000" w:themeColor="text1"/>
                                  <w:kern w:val="24"/>
                                  <w:sz w:val="22"/>
                                  <w:szCs w:val="36"/>
                                </w:rPr>
                                <m:t>p</m:t>
                              </m:r>
                            </m:e>
                            <m:sub>
                              <m:r>
                                <w:rPr>
                                  <w:rFonts w:eastAsiaTheme="minorEastAsia"/>
                                  <w:color w:val="000000" w:themeColor="text1"/>
                                  <w:kern w:val="24"/>
                                  <w:sz w:val="22"/>
                                  <w:szCs w:val="36"/>
                                </w:rPr>
                                <m:t>2</m:t>
                              </m:r>
                            </m:sub>
                          </m:sSub>
                          <m:r>
                            <w:rPr>
                              <w:rFonts w:eastAsiaTheme="minorEastAsia"/>
                              <w:color w:val="000000" w:themeColor="text1"/>
                              <w:kern w:val="24"/>
                              <w:sz w:val="22"/>
                              <w:szCs w:val="36"/>
                            </w:rPr>
                            <m:t>(t)</m:t>
                          </m:r>
                        </m:oMath>
                      </m:oMathPara>
                    </w:p>
                  </w:txbxContent>
                </v:textbox>
              </v:shape>
            </w:pict>
          </mc:Fallback>
        </mc:AlternateContent>
      </w:r>
      <w:r w:rsidRPr="00BB411F">
        <w:rPr>
          <w:noProof/>
        </w:rPr>
        <w:drawing>
          <wp:inline distT="0" distB="0" distL="0" distR="0" wp14:anchorId="55859412" wp14:editId="008E6643">
            <wp:extent cx="2250634" cy="2133600"/>
            <wp:effectExtent l="0" t="0" r="0" b="0"/>
            <wp:docPr id="60" name="図 9">
              <a:extLst xmlns:a="http://schemas.openxmlformats.org/drawingml/2006/main">
                <a:ext uri="{FF2B5EF4-FFF2-40B4-BE49-F238E27FC236}">
                  <a16:creationId xmlns:a16="http://schemas.microsoft.com/office/drawing/2014/main" id="{C54D9E1D-CBB8-4ED2-8EA3-15D6216CA14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図 9">
                      <a:extLst>
                        <a:ext uri="{FF2B5EF4-FFF2-40B4-BE49-F238E27FC236}">
                          <a16:creationId xmlns:a16="http://schemas.microsoft.com/office/drawing/2014/main" id="{C54D9E1D-CBB8-4ED2-8EA3-15D6216CA148}"/>
                        </a:ext>
                      </a:extLst>
                    </pic:cNvPr>
                    <pic:cNvPicPr>
                      <a:picLocks noChangeAspect="1"/>
                    </pic:cNvPicPr>
                  </pic:nvPicPr>
                  <pic:blipFill>
                    <a:blip r:embed="rId58">
                      <a:extLst>
                        <a:ext uri="{28A0092B-C50C-407E-A947-70E740481C1C}">
                          <a14:useLocalDpi xmlns:a14="http://schemas.microsoft.com/office/drawing/2010/main" val="0"/>
                        </a:ext>
                      </a:extLst>
                    </a:blip>
                    <a:stretch>
                      <a:fillRect/>
                    </a:stretch>
                  </pic:blipFill>
                  <pic:spPr>
                    <a:xfrm>
                      <a:off x="0" y="0"/>
                      <a:ext cx="2254395" cy="2137166"/>
                    </a:xfrm>
                    <a:prstGeom prst="rect">
                      <a:avLst/>
                    </a:prstGeom>
                  </pic:spPr>
                </pic:pic>
              </a:graphicData>
            </a:graphic>
          </wp:inline>
        </w:drawing>
      </w:r>
    </w:p>
    <w:p w14:paraId="781B8953" w14:textId="31479F7E" w:rsidR="00875C1A" w:rsidRPr="00875C1A" w:rsidRDefault="00875C1A" w:rsidP="00875C1A">
      <w:pPr>
        <w:pStyle w:val="ad"/>
        <w:spacing w:after="180"/>
      </w:pPr>
      <w:r>
        <w:rPr>
          <w:rFonts w:hint="eastAsia"/>
        </w:rPr>
        <w:t>図</w:t>
      </w:r>
      <w:r>
        <w:rPr>
          <w:rFonts w:hint="eastAsia"/>
        </w:rPr>
        <w:t>7</w:t>
      </w:r>
      <w:r>
        <w:t>-1-2</w:t>
      </w:r>
      <w:r>
        <w:rPr>
          <w:rFonts w:hint="eastAsia"/>
        </w:rPr>
        <w:t xml:space="preserve">　音響インテンシティ測定時のマイク配置</w:t>
      </w:r>
    </w:p>
    <w:p w14:paraId="1AADB9A4" w14:textId="77777777" w:rsidR="0011648E" w:rsidRDefault="0011648E">
      <w:pPr>
        <w:widowControl/>
        <w:ind w:firstLineChars="0" w:firstLine="0"/>
        <w:jc w:val="left"/>
        <w:rPr>
          <w:rFonts w:cstheme="majorBidi"/>
          <w:sz w:val="24"/>
          <w:szCs w:val="24"/>
        </w:rPr>
      </w:pPr>
      <w:r>
        <w:br w:type="page"/>
      </w:r>
    </w:p>
    <w:p w14:paraId="75A74E8E" w14:textId="2567D045" w:rsidR="00BB411F" w:rsidRDefault="00BB411F" w:rsidP="00BB411F">
      <w:pPr>
        <w:pStyle w:val="2"/>
      </w:pPr>
      <w:r>
        <w:rPr>
          <w:rFonts w:hint="eastAsia"/>
        </w:rPr>
        <w:lastRenderedPageBreak/>
        <w:t>7</w:t>
      </w:r>
      <w:r>
        <w:t>.2</w:t>
      </w:r>
      <w:r>
        <w:rPr>
          <w:rFonts w:hint="eastAsia"/>
        </w:rPr>
        <w:t xml:space="preserve">　音響インテンシティの測定</w:t>
      </w:r>
      <w:r w:rsidR="00E830FD">
        <w:rPr>
          <w:rFonts w:hint="eastAsia"/>
        </w:rPr>
        <w:t>準備</w:t>
      </w:r>
    </w:p>
    <w:p w14:paraId="428B9EC1" w14:textId="7358018E" w:rsidR="000F742E" w:rsidRDefault="00062B8D" w:rsidP="000F742E">
      <w:pPr>
        <w:ind w:firstLine="210"/>
      </w:pPr>
      <w:r>
        <w:rPr>
          <w:rFonts w:hint="eastAsia"/>
        </w:rPr>
        <w:t>音が右から左に伝わっているときと，左から右に伝わっているときとでは，音響インテンシティの符号は反対なので，</w:t>
      </w:r>
      <w:r>
        <w:rPr>
          <w:rFonts w:hint="eastAsia"/>
        </w:rPr>
        <w:t>2</w:t>
      </w:r>
      <w:r>
        <w:rPr>
          <w:rFonts w:hint="eastAsia"/>
        </w:rPr>
        <w:t>つのマイクの位置関係を把握する必要があります。添付した</w:t>
      </w:r>
      <w:r>
        <w:rPr>
          <w:rFonts w:hint="eastAsia"/>
        </w:rPr>
        <w:t>w</w:t>
      </w:r>
      <w:r>
        <w:t>av</w:t>
      </w:r>
      <w:r>
        <w:rPr>
          <w:rFonts w:hint="eastAsia"/>
        </w:rPr>
        <w:t>データ（</w:t>
      </w:r>
      <w:proofErr w:type="spellStart"/>
      <w:r w:rsidRPr="00062B8D">
        <w:t>sine_1000_Hz_L.wav</w:t>
      </w:r>
      <w:proofErr w:type="spellEnd"/>
      <w:r>
        <w:rPr>
          <w:rFonts w:hint="eastAsia"/>
        </w:rPr>
        <w:t>）をノートパソコンなどで再生し</w:t>
      </w:r>
      <w:r w:rsidR="0031681A">
        <w:rPr>
          <w:rFonts w:hint="eastAsia"/>
        </w:rPr>
        <w:t>ます。次に</w:t>
      </w:r>
      <w:r w:rsidR="000F742E">
        <w:rPr>
          <w:rFonts w:hint="eastAsia"/>
        </w:rPr>
        <w:t>C</w:t>
      </w:r>
      <w:r w:rsidR="000F742E">
        <w:rPr>
          <w:rFonts w:hint="eastAsia"/>
        </w:rPr>
        <w:t>ドライブ直下「</w:t>
      </w:r>
      <w:proofErr w:type="spellStart"/>
      <w:r w:rsidR="00E67B4C">
        <w:rPr>
          <w:rFonts w:hint="eastAsia"/>
        </w:rPr>
        <w:t>e_SI2</w:t>
      </w:r>
      <w:proofErr w:type="spellEnd"/>
      <w:r w:rsidR="000F742E">
        <w:rPr>
          <w:rFonts w:hint="eastAsia"/>
        </w:rPr>
        <w:t>」フォルダ内の「</w:t>
      </w:r>
      <w:proofErr w:type="spellStart"/>
      <w:r w:rsidR="000F742E" w:rsidRPr="005965D0">
        <w:t>sound_intensity_1.exe</w:t>
      </w:r>
      <w:proofErr w:type="spellEnd"/>
      <w:r w:rsidR="000F742E">
        <w:rPr>
          <w:rFonts w:hint="eastAsia"/>
        </w:rPr>
        <w:t>」ファイルをダブルクリックしてソフトを起動します。図</w:t>
      </w:r>
      <w:r w:rsidR="0031681A">
        <w:rPr>
          <w:rFonts w:hint="eastAsia"/>
        </w:rPr>
        <w:t>7</w:t>
      </w:r>
      <w:r w:rsidR="000F742E">
        <w:t>-2-1</w:t>
      </w:r>
      <w:r w:rsidR="000F742E">
        <w:rPr>
          <w:rFonts w:hint="eastAsia"/>
        </w:rPr>
        <w:t>に示すように，メニューの「</w:t>
      </w:r>
      <w:r w:rsidR="000F742E">
        <w:rPr>
          <w:rFonts w:hint="eastAsia"/>
        </w:rPr>
        <w:t>M</w:t>
      </w:r>
      <w:r w:rsidR="000F742E">
        <w:t>ode(-----)</w:t>
      </w:r>
      <w:r w:rsidR="000F742E">
        <w:rPr>
          <w:rFonts w:hint="eastAsia"/>
        </w:rPr>
        <w:t>」をクリックし「</w:t>
      </w:r>
      <w:r w:rsidR="000F742E">
        <w:rPr>
          <w:rFonts w:hint="eastAsia"/>
        </w:rPr>
        <w:t>S</w:t>
      </w:r>
      <w:r w:rsidR="000F742E">
        <w:t>ound intensity</w:t>
      </w:r>
      <w:r w:rsidR="000F742E">
        <w:rPr>
          <w:rFonts w:hint="eastAsia"/>
        </w:rPr>
        <w:t>」を選択します。次に</w:t>
      </w:r>
      <w:r w:rsidR="00490FB9">
        <w:rPr>
          <w:rFonts w:hint="eastAsia"/>
        </w:rPr>
        <w:t xml:space="preserve"> [</w:t>
      </w:r>
      <w:r w:rsidR="00115FFF">
        <w:rPr>
          <w:rFonts w:hint="eastAsia"/>
        </w:rPr>
        <w:t xml:space="preserve">Measure] </w:t>
      </w:r>
      <w:r w:rsidR="00115FFF">
        <w:rPr>
          <w:rFonts w:hint="eastAsia"/>
        </w:rPr>
        <w:t>ボタン</w:t>
      </w:r>
      <w:r w:rsidR="000F742E">
        <w:rPr>
          <w:rFonts w:hint="eastAsia"/>
        </w:rPr>
        <w:t>を押すと測定を開始します。</w:t>
      </w:r>
    </w:p>
    <w:p w14:paraId="015639AB" w14:textId="77777777" w:rsidR="000F742E" w:rsidRDefault="000F742E" w:rsidP="000F742E">
      <w:pPr>
        <w:pStyle w:val="ac"/>
      </w:pPr>
      <w:r>
        <w:rPr>
          <w:rFonts w:hint="eastAsia"/>
          <w:noProof/>
        </w:rPr>
        <w:drawing>
          <wp:inline distT="0" distB="0" distL="0" distR="0" wp14:anchorId="6451E571" wp14:editId="34DC17F0">
            <wp:extent cx="4631031" cy="3962400"/>
            <wp:effectExtent l="0" t="0" r="0" b="0"/>
            <wp:docPr id="52" name="図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図 18"/>
                    <pic:cNvPicPr/>
                  </pic:nvPicPr>
                  <pic:blipFill>
                    <a:blip r:embed="rId23">
                      <a:extLst>
                        <a:ext uri="{28A0092B-C50C-407E-A947-70E740481C1C}">
                          <a14:useLocalDpi xmlns:a14="http://schemas.microsoft.com/office/drawing/2010/main" val="0"/>
                        </a:ext>
                      </a:extLst>
                    </a:blip>
                    <a:stretch>
                      <a:fillRect/>
                    </a:stretch>
                  </pic:blipFill>
                  <pic:spPr>
                    <a:xfrm>
                      <a:off x="0" y="0"/>
                      <a:ext cx="4633285" cy="3964329"/>
                    </a:xfrm>
                    <a:prstGeom prst="rect">
                      <a:avLst/>
                    </a:prstGeom>
                  </pic:spPr>
                </pic:pic>
              </a:graphicData>
            </a:graphic>
          </wp:inline>
        </w:drawing>
      </w:r>
    </w:p>
    <w:p w14:paraId="63EF09A5" w14:textId="691957B8" w:rsidR="000F742E" w:rsidRDefault="000F742E" w:rsidP="000F742E">
      <w:pPr>
        <w:pStyle w:val="ad"/>
        <w:spacing w:after="180"/>
        <w:ind w:firstLine="210"/>
      </w:pPr>
      <w:r>
        <w:rPr>
          <w:rFonts w:hint="eastAsia"/>
        </w:rPr>
        <w:t>図</w:t>
      </w:r>
      <w:r w:rsidR="0031681A">
        <w:t>7</w:t>
      </w:r>
      <w:r>
        <w:t>-2-1</w:t>
      </w:r>
      <w:r>
        <w:rPr>
          <w:rFonts w:hint="eastAsia"/>
        </w:rPr>
        <w:t xml:space="preserve">　</w:t>
      </w:r>
      <w:r w:rsidR="0031681A">
        <w:rPr>
          <w:rFonts w:hint="eastAsia"/>
        </w:rPr>
        <w:t>音響インテンシティ測定</w:t>
      </w:r>
      <w:r>
        <w:rPr>
          <w:rFonts w:hint="eastAsia"/>
        </w:rPr>
        <w:t>の開始</w:t>
      </w:r>
    </w:p>
    <w:p w14:paraId="60835842" w14:textId="5FCFD6D7" w:rsidR="00E830FD" w:rsidRDefault="00394CD0" w:rsidP="00E830FD">
      <w:pPr>
        <w:ind w:firstLine="210"/>
      </w:pPr>
      <w:r>
        <w:rPr>
          <w:rFonts w:hint="eastAsia"/>
        </w:rPr>
        <w:t>図</w:t>
      </w:r>
      <w:r>
        <w:rPr>
          <w:rFonts w:hint="eastAsia"/>
        </w:rPr>
        <w:t>7</w:t>
      </w:r>
      <w:r>
        <w:t>-2-2</w:t>
      </w:r>
      <w:r>
        <w:rPr>
          <w:rFonts w:hint="eastAsia"/>
        </w:rPr>
        <w:t>に示すように</w:t>
      </w:r>
      <w:r w:rsidR="0031681A">
        <w:rPr>
          <w:rFonts w:hint="eastAsia"/>
        </w:rPr>
        <w:t>2</w:t>
      </w:r>
      <w:r w:rsidR="0031681A">
        <w:rPr>
          <w:rFonts w:hint="eastAsia"/>
        </w:rPr>
        <w:t>通りの測定をします。</w:t>
      </w:r>
      <w:r>
        <w:rPr>
          <w:rFonts w:hint="eastAsia"/>
        </w:rPr>
        <w:t>すると図</w:t>
      </w:r>
      <w:r>
        <w:rPr>
          <w:rFonts w:hint="eastAsia"/>
        </w:rPr>
        <w:t>7</w:t>
      </w:r>
      <w:r>
        <w:t>-2-3</w:t>
      </w:r>
      <w:r>
        <w:rPr>
          <w:rFonts w:hint="eastAsia"/>
        </w:rPr>
        <w:t>に示すように</w:t>
      </w:r>
      <w:r>
        <w:rPr>
          <w:rFonts w:hint="eastAsia"/>
        </w:rPr>
        <w:t>2</w:t>
      </w:r>
      <w:r>
        <w:rPr>
          <w:rFonts w:hint="eastAsia"/>
        </w:rPr>
        <w:t>通りの測定結果が得られます。</w:t>
      </w:r>
    </w:p>
    <w:p w14:paraId="1E6B7A50" w14:textId="17FADDD1" w:rsidR="0031681A" w:rsidRDefault="00394CD0" w:rsidP="00394CD0">
      <w:pPr>
        <w:pStyle w:val="ac"/>
      </w:pPr>
      <w:r>
        <w:rPr>
          <w:noProof/>
        </w:rPr>
        <w:drawing>
          <wp:inline distT="0" distB="0" distL="0" distR="0" wp14:anchorId="1C278D49" wp14:editId="7A332AB8">
            <wp:extent cx="4976603" cy="1790700"/>
            <wp:effectExtent l="0" t="0" r="0" b="0"/>
            <wp:docPr id="54" name="図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図 54"/>
                    <pic:cNvPicPr/>
                  </pic:nvPicPr>
                  <pic:blipFill>
                    <a:blip r:embed="rId59">
                      <a:extLst>
                        <a:ext uri="{28A0092B-C50C-407E-A947-70E740481C1C}">
                          <a14:useLocalDpi xmlns:a14="http://schemas.microsoft.com/office/drawing/2010/main" val="0"/>
                        </a:ext>
                      </a:extLst>
                    </a:blip>
                    <a:stretch>
                      <a:fillRect/>
                    </a:stretch>
                  </pic:blipFill>
                  <pic:spPr>
                    <a:xfrm>
                      <a:off x="0" y="0"/>
                      <a:ext cx="4990347" cy="1795646"/>
                    </a:xfrm>
                    <a:prstGeom prst="rect">
                      <a:avLst/>
                    </a:prstGeom>
                  </pic:spPr>
                </pic:pic>
              </a:graphicData>
            </a:graphic>
          </wp:inline>
        </w:drawing>
      </w:r>
    </w:p>
    <w:p w14:paraId="0E1C4FE7" w14:textId="4E260FEC" w:rsidR="00394CD0" w:rsidRPr="00394CD0" w:rsidRDefault="00394CD0" w:rsidP="00394CD0">
      <w:pPr>
        <w:pStyle w:val="ad"/>
        <w:spacing w:after="180"/>
      </w:pPr>
      <w:r>
        <w:rPr>
          <w:rFonts w:hint="eastAsia"/>
        </w:rPr>
        <w:t>図</w:t>
      </w:r>
      <w:r>
        <w:rPr>
          <w:rFonts w:hint="eastAsia"/>
        </w:rPr>
        <w:t>7</w:t>
      </w:r>
      <w:r>
        <w:t>-2-2</w:t>
      </w:r>
      <w:r>
        <w:rPr>
          <w:rFonts w:hint="eastAsia"/>
        </w:rPr>
        <w:t xml:space="preserve">　音響インテンシティ測定</w:t>
      </w:r>
    </w:p>
    <w:p w14:paraId="3C9FE18D" w14:textId="27700E8F" w:rsidR="00E830FD" w:rsidRDefault="00394CD0" w:rsidP="00394CD0">
      <w:pPr>
        <w:pStyle w:val="ac"/>
      </w:pPr>
      <w:r>
        <w:rPr>
          <w:noProof/>
        </w:rPr>
        <w:lastRenderedPageBreak/>
        <w:drawing>
          <wp:inline distT="0" distB="0" distL="0" distR="0" wp14:anchorId="1BBECE8F" wp14:editId="6018E529">
            <wp:extent cx="6192520" cy="2773680"/>
            <wp:effectExtent l="0" t="0" r="0" b="7620"/>
            <wp:docPr id="55" name="図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図 55"/>
                    <pic:cNvPicPr/>
                  </pic:nvPicPr>
                  <pic:blipFill>
                    <a:blip r:embed="rId60" cstate="print">
                      <a:extLst>
                        <a:ext uri="{28A0092B-C50C-407E-A947-70E740481C1C}">
                          <a14:useLocalDpi xmlns:a14="http://schemas.microsoft.com/office/drawing/2010/main" val="0"/>
                        </a:ext>
                      </a:extLst>
                    </a:blip>
                    <a:stretch>
                      <a:fillRect/>
                    </a:stretch>
                  </pic:blipFill>
                  <pic:spPr>
                    <a:xfrm>
                      <a:off x="0" y="0"/>
                      <a:ext cx="6192520" cy="2773680"/>
                    </a:xfrm>
                    <a:prstGeom prst="rect">
                      <a:avLst/>
                    </a:prstGeom>
                  </pic:spPr>
                </pic:pic>
              </a:graphicData>
            </a:graphic>
          </wp:inline>
        </w:drawing>
      </w:r>
    </w:p>
    <w:p w14:paraId="10EB3F5F" w14:textId="3C6B932C" w:rsidR="00394CD0" w:rsidRPr="00394CD0" w:rsidRDefault="00394CD0" w:rsidP="00394CD0">
      <w:pPr>
        <w:pStyle w:val="ad"/>
        <w:spacing w:after="180"/>
      </w:pPr>
      <w:r>
        <w:rPr>
          <w:rFonts w:hint="eastAsia"/>
        </w:rPr>
        <w:t>図</w:t>
      </w:r>
      <w:r>
        <w:rPr>
          <w:rFonts w:hint="eastAsia"/>
        </w:rPr>
        <w:t>7</w:t>
      </w:r>
      <w:r>
        <w:t>-2-3</w:t>
      </w:r>
      <w:r>
        <w:rPr>
          <w:rFonts w:hint="eastAsia"/>
        </w:rPr>
        <w:t xml:space="preserve">　音響インテンシティ測定結果</w:t>
      </w:r>
    </w:p>
    <w:p w14:paraId="0298F7A3" w14:textId="00C4050A" w:rsidR="00E830FD" w:rsidRDefault="00394CD0" w:rsidP="00E830FD">
      <w:pPr>
        <w:ind w:firstLine="210"/>
      </w:pPr>
      <w:r>
        <w:rPr>
          <w:rFonts w:hint="eastAsia"/>
        </w:rPr>
        <w:t>2</w:t>
      </w:r>
      <w:r>
        <w:rPr>
          <w:rFonts w:hint="eastAsia"/>
        </w:rPr>
        <w:t>つの測定の違いは</w:t>
      </w:r>
      <w:r w:rsidR="009A6153">
        <w:rPr>
          <w:rFonts w:hint="eastAsia"/>
        </w:rPr>
        <w:t>音響インテンシティの符号です。音響インテンシティがプラス値になるマイクの方向を覚えておき，図</w:t>
      </w:r>
      <w:r w:rsidR="009A6153">
        <w:rPr>
          <w:rFonts w:hint="eastAsia"/>
        </w:rPr>
        <w:t>7</w:t>
      </w:r>
      <w:r w:rsidR="009A6153">
        <w:t>-2-4</w:t>
      </w:r>
      <w:r w:rsidR="009A6153">
        <w:rPr>
          <w:rFonts w:hint="eastAsia"/>
        </w:rPr>
        <w:t>に示すようにマジックで矢印を書いておいてください。</w:t>
      </w:r>
    </w:p>
    <w:p w14:paraId="15E2B6F0" w14:textId="13249EB5" w:rsidR="009A6153" w:rsidRDefault="009A6153" w:rsidP="009A6153">
      <w:pPr>
        <w:pStyle w:val="ac"/>
      </w:pPr>
      <w:r>
        <w:rPr>
          <w:rFonts w:hint="eastAsia"/>
          <w:noProof/>
        </w:rPr>
        <w:drawing>
          <wp:inline distT="0" distB="0" distL="0" distR="0" wp14:anchorId="672417B1" wp14:editId="7545D5B6">
            <wp:extent cx="3025660" cy="1381125"/>
            <wp:effectExtent l="0" t="0" r="3810" b="0"/>
            <wp:docPr id="56" name="図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図 56"/>
                    <pic:cNvPicPr/>
                  </pic:nvPicPr>
                  <pic:blipFill>
                    <a:blip r:embed="rId61">
                      <a:extLst>
                        <a:ext uri="{28A0092B-C50C-407E-A947-70E740481C1C}">
                          <a14:useLocalDpi xmlns:a14="http://schemas.microsoft.com/office/drawing/2010/main" val="0"/>
                        </a:ext>
                      </a:extLst>
                    </a:blip>
                    <a:stretch>
                      <a:fillRect/>
                    </a:stretch>
                  </pic:blipFill>
                  <pic:spPr>
                    <a:xfrm>
                      <a:off x="0" y="0"/>
                      <a:ext cx="3028859" cy="1382585"/>
                    </a:xfrm>
                    <a:prstGeom prst="rect">
                      <a:avLst/>
                    </a:prstGeom>
                  </pic:spPr>
                </pic:pic>
              </a:graphicData>
            </a:graphic>
          </wp:inline>
        </w:drawing>
      </w:r>
    </w:p>
    <w:p w14:paraId="7EE93554" w14:textId="15B78280" w:rsidR="009A6153" w:rsidRDefault="009A6153" w:rsidP="009A6153">
      <w:pPr>
        <w:pStyle w:val="ad"/>
        <w:spacing w:after="180"/>
      </w:pPr>
      <w:r>
        <w:rPr>
          <w:rFonts w:hint="eastAsia"/>
        </w:rPr>
        <w:t>図</w:t>
      </w:r>
      <w:r>
        <w:rPr>
          <w:rFonts w:hint="eastAsia"/>
        </w:rPr>
        <w:t>7</w:t>
      </w:r>
      <w:r>
        <w:t>-2-4</w:t>
      </w:r>
      <w:r>
        <w:rPr>
          <w:rFonts w:hint="eastAsia"/>
        </w:rPr>
        <w:t xml:space="preserve">　音響インテンシティがプラスになる方向を記入</w:t>
      </w:r>
    </w:p>
    <w:p w14:paraId="139AC00F" w14:textId="096129E8" w:rsidR="0011648E" w:rsidRPr="0011648E" w:rsidRDefault="0011648E" w:rsidP="0011648E">
      <w:pPr>
        <w:ind w:firstLine="210"/>
      </w:pPr>
      <w:r>
        <w:rPr>
          <w:rFonts w:hint="eastAsia"/>
        </w:rPr>
        <w:t>出荷時に書いておいてもいいのですが，ユーザの方にマイクの方向を意識していただくためにこのような記述としました。</w:t>
      </w:r>
    </w:p>
    <w:p w14:paraId="15F258AF" w14:textId="544F355A" w:rsidR="009A6153" w:rsidRDefault="009A6153" w:rsidP="009A6153">
      <w:pPr>
        <w:pStyle w:val="2"/>
      </w:pPr>
      <w:r>
        <w:rPr>
          <w:rFonts w:hint="eastAsia"/>
        </w:rPr>
        <w:t>7</w:t>
      </w:r>
      <w:r>
        <w:t>.3</w:t>
      </w:r>
      <w:r>
        <w:rPr>
          <w:rFonts w:hint="eastAsia"/>
        </w:rPr>
        <w:t xml:space="preserve">　音響インテンシティの測定</w:t>
      </w:r>
    </w:p>
    <w:p w14:paraId="3D2306E2" w14:textId="439FC8C0" w:rsidR="008C6351" w:rsidRDefault="008C6351" w:rsidP="00B01D8C">
      <w:pPr>
        <w:ind w:firstLine="210"/>
      </w:pPr>
      <w:r>
        <w:rPr>
          <w:rFonts w:hint="eastAsia"/>
        </w:rPr>
        <w:t>最初に，</w:t>
      </w:r>
      <w:r>
        <w:rPr>
          <w:rFonts w:hint="eastAsia"/>
        </w:rPr>
        <w:t>5</w:t>
      </w:r>
      <w:r>
        <w:rPr>
          <w:rFonts w:hint="eastAsia"/>
        </w:rPr>
        <w:t>項で述べた手順でサンプリング周波数を決定し，</w:t>
      </w:r>
      <w:r>
        <w:rPr>
          <w:rFonts w:hint="eastAsia"/>
        </w:rPr>
        <w:t>6</w:t>
      </w:r>
      <w:r>
        <w:t>.2</w:t>
      </w:r>
      <w:r>
        <w:rPr>
          <w:rFonts w:hint="eastAsia"/>
        </w:rPr>
        <w:t>項で述べたトリガを設定し（必要な場合のみ），</w:t>
      </w:r>
      <w:r>
        <w:rPr>
          <w:rFonts w:hint="eastAsia"/>
        </w:rPr>
        <w:t>6</w:t>
      </w:r>
      <w:r>
        <w:t>.3</w:t>
      </w:r>
      <w:r>
        <w:rPr>
          <w:rFonts w:hint="eastAsia"/>
        </w:rPr>
        <w:t>項で述べた平均数を設定し（必要な場合のみ），</w:t>
      </w:r>
      <w:r>
        <w:rPr>
          <w:rFonts w:hint="eastAsia"/>
        </w:rPr>
        <w:t>6</w:t>
      </w:r>
      <w:r>
        <w:t>.5</w:t>
      </w:r>
      <w:r>
        <w:rPr>
          <w:rFonts w:hint="eastAsia"/>
        </w:rPr>
        <w:t>項で述べたようにウインドウ関数を選択し</w:t>
      </w:r>
      <w:r w:rsidR="0011648E">
        <w:rPr>
          <w:rFonts w:hint="eastAsia"/>
        </w:rPr>
        <w:t>（必要な場合のみ）</w:t>
      </w:r>
      <w:r>
        <w:rPr>
          <w:rFonts w:hint="eastAsia"/>
        </w:rPr>
        <w:t>，</w:t>
      </w:r>
      <w:r>
        <w:rPr>
          <w:rFonts w:hint="eastAsia"/>
        </w:rPr>
        <w:t>6</w:t>
      </w:r>
      <w:r>
        <w:t>.6</w:t>
      </w:r>
      <w:r>
        <w:rPr>
          <w:rFonts w:hint="eastAsia"/>
        </w:rPr>
        <w:t>項で述べた</w:t>
      </w:r>
      <w:r>
        <w:rPr>
          <w:rFonts w:hint="eastAsia"/>
        </w:rPr>
        <w:t>A</w:t>
      </w:r>
      <w:r>
        <w:rPr>
          <w:rFonts w:hint="eastAsia"/>
        </w:rPr>
        <w:t>特性の有無を選択して（必要な場合のみ）してください。</w:t>
      </w:r>
    </w:p>
    <w:p w14:paraId="0CCB6BD7" w14:textId="74E4BA33" w:rsidR="003B6323" w:rsidRDefault="003B6323" w:rsidP="00B01D8C">
      <w:pPr>
        <w:ind w:firstLine="210"/>
      </w:pPr>
      <w:r>
        <w:rPr>
          <w:rFonts w:hint="eastAsia"/>
        </w:rPr>
        <w:t>ここで述べる音響インテンシティ測定は，いきなり</w:t>
      </w:r>
      <w:r w:rsidR="00427791">
        <w:rPr>
          <w:rFonts w:hint="eastAsia"/>
        </w:rPr>
        <w:t>測定対象で実施すると多分失敗します。スピーカを用意するかノートパソコンの</w:t>
      </w:r>
      <w:r w:rsidR="0011648E">
        <w:rPr>
          <w:rFonts w:hint="eastAsia"/>
        </w:rPr>
        <w:t>内蔵</w:t>
      </w:r>
      <w:r w:rsidR="00427791">
        <w:rPr>
          <w:rFonts w:hint="eastAsia"/>
        </w:rPr>
        <w:t>スピーカから，添付した</w:t>
      </w:r>
      <w:r w:rsidR="00427791">
        <w:rPr>
          <w:rFonts w:hint="eastAsia"/>
        </w:rPr>
        <w:t>w</w:t>
      </w:r>
      <w:r w:rsidR="00427791">
        <w:t>av</w:t>
      </w:r>
      <w:r w:rsidR="00427791">
        <w:rPr>
          <w:rFonts w:hint="eastAsia"/>
        </w:rPr>
        <w:t>データ（</w:t>
      </w:r>
      <w:proofErr w:type="spellStart"/>
      <w:r w:rsidR="00427791" w:rsidRPr="00062B8D">
        <w:t>sine_1000_Hz_L.wav</w:t>
      </w:r>
      <w:proofErr w:type="spellEnd"/>
      <w:r w:rsidR="00427791">
        <w:rPr>
          <w:rFonts w:hint="eastAsia"/>
        </w:rPr>
        <w:t>）を再生して，スピーカから</w:t>
      </w:r>
      <w:r w:rsidR="00427791">
        <w:rPr>
          <w:rFonts w:hint="eastAsia"/>
        </w:rPr>
        <w:t>3</w:t>
      </w:r>
      <w:r w:rsidR="00427791">
        <w:t xml:space="preserve">00 </w:t>
      </w:r>
      <w:r w:rsidR="00490FB9">
        <w:t xml:space="preserve"> [</w:t>
      </w:r>
      <w:r w:rsidR="00427791">
        <w:t xml:space="preserve">mm] </w:t>
      </w:r>
      <w:r w:rsidR="00427791">
        <w:rPr>
          <w:rFonts w:hint="eastAsia"/>
        </w:rPr>
        <w:t>程度離れた測定点を数か所設定して，</w:t>
      </w:r>
      <w:r w:rsidR="0011648E">
        <w:rPr>
          <w:rFonts w:hint="eastAsia"/>
        </w:rPr>
        <w:t>測定の</w:t>
      </w:r>
      <w:r w:rsidR="00427791">
        <w:rPr>
          <w:rFonts w:hint="eastAsia"/>
        </w:rPr>
        <w:t>練習</w:t>
      </w:r>
      <w:r w:rsidR="0011648E">
        <w:rPr>
          <w:rFonts w:hint="eastAsia"/>
        </w:rPr>
        <w:t>を</w:t>
      </w:r>
      <w:r w:rsidR="00427791">
        <w:rPr>
          <w:rFonts w:hint="eastAsia"/>
        </w:rPr>
        <w:t>してください。</w:t>
      </w:r>
    </w:p>
    <w:p w14:paraId="6046A801" w14:textId="1D7F9697" w:rsidR="00BB411F" w:rsidRDefault="00BB411F" w:rsidP="00B01D8C">
      <w:pPr>
        <w:ind w:firstLine="210"/>
      </w:pPr>
      <w:r>
        <w:rPr>
          <w:rFonts w:hint="eastAsia"/>
        </w:rPr>
        <w:t>音響インテンシティはベクトル量なので，</w:t>
      </w:r>
      <w:r>
        <w:rPr>
          <w:rFonts w:hint="eastAsia"/>
        </w:rPr>
        <w:t>X</w:t>
      </w:r>
      <w:r>
        <w:rPr>
          <w:rFonts w:hint="eastAsia"/>
        </w:rPr>
        <w:t>方向成分</w:t>
      </w:r>
      <w:r>
        <w:rPr>
          <w:rFonts w:hint="eastAsia"/>
        </w:rPr>
        <w:t xml:space="preserve"> </w:t>
      </w:r>
      <m:oMath>
        <m:sSub>
          <m:sSubPr>
            <m:ctrlPr/>
          </m:sSubPr>
          <m:e>
            <m:r>
              <m:t>I</m:t>
            </m:r>
          </m:e>
          <m:sub>
            <m:r>
              <m:t>x</m:t>
            </m:r>
          </m:sub>
        </m:sSub>
      </m:oMath>
      <w:r>
        <w:rPr>
          <w:rFonts w:hint="eastAsia"/>
        </w:rPr>
        <w:t>，</w:t>
      </w:r>
      <w:r>
        <w:rPr>
          <w:rFonts w:hint="eastAsia"/>
        </w:rPr>
        <w:t>Y</w:t>
      </w:r>
      <w:r>
        <w:rPr>
          <w:rFonts w:hint="eastAsia"/>
        </w:rPr>
        <w:t>方向成分</w:t>
      </w:r>
      <w:r>
        <w:rPr>
          <w:rFonts w:hint="eastAsia"/>
        </w:rPr>
        <w:t xml:space="preserve"> </w:t>
      </w:r>
      <m:oMath>
        <m:sSub>
          <m:sSubPr>
            <m:ctrlPr/>
          </m:sSubPr>
          <m:e>
            <m:r>
              <m:t>I</m:t>
            </m:r>
          </m:e>
          <m:sub>
            <m:r>
              <m:t>y</m:t>
            </m:r>
          </m:sub>
        </m:sSub>
      </m:oMath>
      <w:r>
        <w:rPr>
          <w:rFonts w:hint="eastAsia"/>
        </w:rPr>
        <w:t>，</w:t>
      </w:r>
      <w:r>
        <w:rPr>
          <w:rFonts w:hint="eastAsia"/>
        </w:rPr>
        <w:t>Z</w:t>
      </w:r>
      <w:r>
        <w:rPr>
          <w:rFonts w:hint="eastAsia"/>
        </w:rPr>
        <w:t>方向成分</w:t>
      </w:r>
      <w:r>
        <w:rPr>
          <w:rFonts w:hint="eastAsia"/>
        </w:rPr>
        <w:t xml:space="preserve"> </w:t>
      </w:r>
      <m:oMath>
        <m:sSub>
          <m:sSubPr>
            <m:ctrlPr/>
          </m:sSubPr>
          <m:e>
            <m:r>
              <m:t>I</m:t>
            </m:r>
          </m:e>
          <m:sub>
            <m:r>
              <m:t>z</m:t>
            </m:r>
          </m:sub>
        </m:sSub>
      </m:oMath>
      <w:r>
        <w:rPr>
          <w:rFonts w:hint="eastAsia"/>
        </w:rPr>
        <w:t xml:space="preserve"> </w:t>
      </w:r>
      <w:r>
        <w:rPr>
          <w:rFonts w:hint="eastAsia"/>
        </w:rPr>
        <w:t>の</w:t>
      </w:r>
      <w:r>
        <w:rPr>
          <w:rFonts w:hint="eastAsia"/>
        </w:rPr>
        <w:t>3</w:t>
      </w:r>
      <w:r>
        <w:rPr>
          <w:rFonts w:hint="eastAsia"/>
        </w:rPr>
        <w:t>成分があ</w:t>
      </w:r>
      <w:r w:rsidR="00936DFD">
        <w:rPr>
          <w:rFonts w:hint="eastAsia"/>
        </w:rPr>
        <w:t>り</w:t>
      </w:r>
      <w:r>
        <w:rPr>
          <w:rFonts w:hint="eastAsia"/>
        </w:rPr>
        <w:t>，</w:t>
      </w:r>
      <w:r>
        <w:rPr>
          <w:rFonts w:hint="eastAsia"/>
        </w:rPr>
        <w:t>1</w:t>
      </w:r>
      <w:r>
        <w:rPr>
          <w:rFonts w:hint="eastAsia"/>
        </w:rPr>
        <w:t>か所の音響インテンシティの測定には</w:t>
      </w:r>
      <w:r>
        <w:rPr>
          <w:rFonts w:hint="eastAsia"/>
        </w:rPr>
        <w:t>3</w:t>
      </w:r>
      <w:r>
        <w:rPr>
          <w:rFonts w:hint="eastAsia"/>
        </w:rPr>
        <w:t>回の測定が必要です。</w:t>
      </w:r>
      <w:r w:rsidR="004B631E">
        <w:rPr>
          <w:rFonts w:hint="eastAsia"/>
        </w:rPr>
        <w:t>図</w:t>
      </w:r>
      <w:r w:rsidR="004B631E">
        <w:rPr>
          <w:rFonts w:hint="eastAsia"/>
        </w:rPr>
        <w:t>7</w:t>
      </w:r>
      <w:r w:rsidR="004B631E">
        <w:t>-</w:t>
      </w:r>
      <w:r w:rsidR="00875C1A">
        <w:t>1-2</w:t>
      </w:r>
      <w:r w:rsidR="004B631E">
        <w:rPr>
          <w:rFonts w:hint="eastAsia"/>
        </w:rPr>
        <w:t>にベクトルで表した音響インテンシティとマイクの位置を示しま</w:t>
      </w:r>
      <w:r w:rsidR="00875C1A">
        <w:rPr>
          <w:rFonts w:hint="eastAsia"/>
        </w:rPr>
        <w:t>した。</w:t>
      </w:r>
    </w:p>
    <w:p w14:paraId="7A8853EF" w14:textId="2C4179DC" w:rsidR="00BB411F" w:rsidRDefault="00B54FE9" w:rsidP="00B01D8C">
      <w:pPr>
        <w:ind w:firstLine="210"/>
      </w:pPr>
      <w:r>
        <w:rPr>
          <w:rFonts w:hint="eastAsia"/>
        </w:rPr>
        <w:t>図</w:t>
      </w:r>
      <w:r>
        <w:rPr>
          <w:rFonts w:hint="eastAsia"/>
        </w:rPr>
        <w:t>7</w:t>
      </w:r>
      <w:r>
        <w:t>-3-1</w:t>
      </w:r>
      <w:r>
        <w:rPr>
          <w:rFonts w:hint="eastAsia"/>
        </w:rPr>
        <w:t>に測定対象と測定点を示します。測定点は</w:t>
      </w:r>
      <w:r w:rsidR="00564AE3">
        <w:rPr>
          <w:rFonts w:hint="eastAsia"/>
        </w:rPr>
        <w:t>3</w:t>
      </w:r>
      <w:r w:rsidR="00564AE3">
        <w:rPr>
          <w:rFonts w:hint="eastAsia"/>
        </w:rPr>
        <w:t>次元空間のある面上に配置された点群となります。各測定点に番号をつけ座標</w:t>
      </w:r>
      <m:oMath>
        <m:d>
          <m:dPr>
            <m:ctrlPr>
              <w:rPr>
                <w:i/>
              </w:rPr>
            </m:ctrlPr>
          </m:dPr>
          <m:e>
            <m:sSub>
              <m:sSubPr>
                <m:ctrlPr>
                  <w:rPr>
                    <w:i/>
                  </w:rPr>
                </m:ctrlPr>
              </m:sSubPr>
              <m:e>
                <m:r>
                  <m:t>x</m:t>
                </m:r>
              </m:e>
              <m:sub>
                <m:r>
                  <m:t>i</m:t>
                </m:r>
              </m:sub>
            </m:sSub>
            <m:r>
              <m:t>,</m:t>
            </m:r>
            <m:sSub>
              <m:sSubPr>
                <m:ctrlPr>
                  <w:rPr>
                    <w:i/>
                  </w:rPr>
                </m:ctrlPr>
              </m:sSubPr>
              <m:e>
                <m:r>
                  <m:t>y</m:t>
                </m:r>
              </m:e>
              <m:sub>
                <m:r>
                  <m:t>i</m:t>
                </m:r>
              </m:sub>
            </m:sSub>
            <m:r>
              <m:t>,</m:t>
            </m:r>
            <m:sSub>
              <m:sSubPr>
                <m:ctrlPr>
                  <w:rPr>
                    <w:i/>
                  </w:rPr>
                </m:ctrlPr>
              </m:sSubPr>
              <m:e>
                <m:r>
                  <m:t>z</m:t>
                </m:r>
              </m:e>
              <m:sub>
                <m:r>
                  <m:t>i</m:t>
                </m:r>
              </m:sub>
            </m:sSub>
          </m:e>
        </m:d>
      </m:oMath>
      <w:r w:rsidR="00564AE3">
        <w:rPr>
          <w:rFonts w:hint="eastAsia"/>
        </w:rPr>
        <w:t>を決めます。測定点の位置を</w:t>
      </w:r>
      <w:r w:rsidR="00B05F1F">
        <w:rPr>
          <w:rFonts w:hint="eastAsia"/>
        </w:rPr>
        <w:t>定義</w:t>
      </w:r>
      <w:r w:rsidR="00564AE3">
        <w:rPr>
          <w:rFonts w:hint="eastAsia"/>
        </w:rPr>
        <w:t>にするために，空間内に糸などを張って</w:t>
      </w:r>
      <w:r w:rsidR="00564AE3">
        <w:rPr>
          <w:rFonts w:hint="eastAsia"/>
        </w:rPr>
        <w:lastRenderedPageBreak/>
        <w:t>測定点位置を</w:t>
      </w:r>
      <w:r w:rsidR="00B05F1F">
        <w:rPr>
          <w:rFonts w:hint="eastAsia"/>
        </w:rPr>
        <w:t>明示する必要があります。この作業は少し手間がかかりますが，</w:t>
      </w:r>
      <w:r w:rsidR="00B05F1F">
        <w:rPr>
          <w:rFonts w:hint="eastAsia"/>
        </w:rPr>
        <w:t>3</w:t>
      </w:r>
      <w:r w:rsidR="00B05F1F">
        <w:rPr>
          <w:rFonts w:hint="eastAsia"/>
        </w:rPr>
        <w:t>次元空間内の位置を特定するためには必要な作業となります。</w:t>
      </w:r>
    </w:p>
    <w:p w14:paraId="4D2B40A7" w14:textId="061D3B50" w:rsidR="00B05F1F" w:rsidRDefault="00B05F1F" w:rsidP="00B05F1F">
      <w:pPr>
        <w:pStyle w:val="ac"/>
      </w:pPr>
      <w:r>
        <w:rPr>
          <w:rFonts w:hint="eastAsia"/>
          <w:noProof/>
        </w:rPr>
        <w:drawing>
          <wp:inline distT="0" distB="0" distL="0" distR="0" wp14:anchorId="1C7B906F" wp14:editId="590761E7">
            <wp:extent cx="2560427" cy="1952625"/>
            <wp:effectExtent l="0" t="0" r="0" b="0"/>
            <wp:docPr id="61" name="図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図 61"/>
                    <pic:cNvPicPr/>
                  </pic:nvPicPr>
                  <pic:blipFill>
                    <a:blip r:embed="rId62">
                      <a:extLst>
                        <a:ext uri="{28A0092B-C50C-407E-A947-70E740481C1C}">
                          <a14:useLocalDpi xmlns:a14="http://schemas.microsoft.com/office/drawing/2010/main" val="0"/>
                        </a:ext>
                      </a:extLst>
                    </a:blip>
                    <a:stretch>
                      <a:fillRect/>
                    </a:stretch>
                  </pic:blipFill>
                  <pic:spPr>
                    <a:xfrm>
                      <a:off x="0" y="0"/>
                      <a:ext cx="2571657" cy="1961190"/>
                    </a:xfrm>
                    <a:prstGeom prst="rect">
                      <a:avLst/>
                    </a:prstGeom>
                  </pic:spPr>
                </pic:pic>
              </a:graphicData>
            </a:graphic>
          </wp:inline>
        </w:drawing>
      </w:r>
    </w:p>
    <w:p w14:paraId="2A791D24" w14:textId="1F7A0724" w:rsidR="00B05F1F" w:rsidRPr="00B05F1F" w:rsidRDefault="00B05F1F" w:rsidP="00B05F1F">
      <w:pPr>
        <w:pStyle w:val="ad"/>
        <w:spacing w:after="180"/>
      </w:pPr>
      <w:r>
        <w:rPr>
          <w:rFonts w:hint="eastAsia"/>
        </w:rPr>
        <w:t>図</w:t>
      </w:r>
      <w:r>
        <w:rPr>
          <w:rFonts w:hint="eastAsia"/>
        </w:rPr>
        <w:t>7</w:t>
      </w:r>
      <w:r>
        <w:t>-3-1</w:t>
      </w:r>
      <w:r>
        <w:rPr>
          <w:rFonts w:hint="eastAsia"/>
        </w:rPr>
        <w:t xml:space="preserve">　測定対象と測定点</w:t>
      </w:r>
    </w:p>
    <w:p w14:paraId="5C60F1D4" w14:textId="25A17130" w:rsidR="00682578" w:rsidRDefault="0089364F" w:rsidP="00682578">
      <w:pPr>
        <w:ind w:firstLine="210"/>
      </w:pPr>
      <w:r>
        <w:rPr>
          <w:rFonts w:hint="eastAsia"/>
        </w:rPr>
        <w:t>図</w:t>
      </w:r>
      <w:r>
        <w:rPr>
          <w:rFonts w:hint="eastAsia"/>
        </w:rPr>
        <w:t>7</w:t>
      </w:r>
      <w:r>
        <w:t>-3-2</w:t>
      </w:r>
      <w:r>
        <w:rPr>
          <w:rFonts w:hint="eastAsia"/>
        </w:rPr>
        <w:t>に示すように，</w:t>
      </w:r>
      <w:r>
        <w:rPr>
          <w:rFonts w:hint="eastAsia"/>
        </w:rPr>
        <w:t>1</w:t>
      </w:r>
      <w:r>
        <w:rPr>
          <w:rFonts w:hint="eastAsia"/>
        </w:rPr>
        <w:t>測定点あたり</w:t>
      </w:r>
      <w:r>
        <w:rPr>
          <w:rFonts w:hint="eastAsia"/>
        </w:rPr>
        <w:t>3</w:t>
      </w:r>
      <w:r>
        <w:rPr>
          <w:rFonts w:hint="eastAsia"/>
        </w:rPr>
        <w:t>回の測定をします。</w:t>
      </w:r>
      <w:r w:rsidR="00966CE3">
        <w:rPr>
          <w:rFonts w:hint="eastAsia"/>
        </w:rPr>
        <w:t>そして図</w:t>
      </w:r>
      <w:r w:rsidR="00966CE3">
        <w:rPr>
          <w:rFonts w:hint="eastAsia"/>
        </w:rPr>
        <w:t>7</w:t>
      </w:r>
      <w:r w:rsidR="00966CE3">
        <w:t>-3-3</w:t>
      </w:r>
      <w:r w:rsidR="009F5734">
        <w:rPr>
          <w:rFonts w:hint="eastAsia"/>
        </w:rPr>
        <w:t>に</w:t>
      </w:r>
      <w:r w:rsidR="00966CE3">
        <w:rPr>
          <w:rFonts w:hint="eastAsia"/>
        </w:rPr>
        <w:t>示した</w:t>
      </w:r>
      <w:r>
        <w:rPr>
          <w:rFonts w:hint="eastAsia"/>
        </w:rPr>
        <w:t>ソフトが表示する</w:t>
      </w:r>
      <w:r>
        <w:rPr>
          <w:rFonts w:hint="eastAsia"/>
        </w:rPr>
        <w:t>S</w:t>
      </w:r>
      <w:r>
        <w:t>I</w:t>
      </w:r>
      <w:r>
        <w:rPr>
          <w:rFonts w:hint="eastAsia"/>
        </w:rPr>
        <w:t>値</w:t>
      </w:r>
      <w:r w:rsidR="00966CE3">
        <w:rPr>
          <w:rFonts w:hint="eastAsia"/>
        </w:rPr>
        <w:t>（サウンドインテンシティ値）</w:t>
      </w:r>
      <w:r>
        <w:rPr>
          <w:rFonts w:hint="eastAsia"/>
        </w:rPr>
        <w:t>を記録します。この</w:t>
      </w:r>
      <w:r>
        <w:rPr>
          <w:rFonts w:hint="eastAsia"/>
        </w:rPr>
        <w:t>S</w:t>
      </w:r>
      <w:r>
        <w:t>I</w:t>
      </w:r>
      <w:r>
        <w:rPr>
          <w:rFonts w:hint="eastAsia"/>
        </w:rPr>
        <w:t>値は</w:t>
      </w:r>
      <w:r w:rsidR="00866D7A">
        <w:rPr>
          <w:rFonts w:hint="eastAsia"/>
        </w:rPr>
        <w:t>全周波数帯域</w:t>
      </w:r>
      <w:r w:rsidR="009F5734">
        <w:rPr>
          <w:rFonts w:hint="eastAsia"/>
        </w:rPr>
        <w:t>に対するものです</w:t>
      </w:r>
      <w:r w:rsidR="00866D7A">
        <w:rPr>
          <w:rFonts w:hint="eastAsia"/>
        </w:rPr>
        <w:t>。</w:t>
      </w:r>
      <w:r w:rsidR="009F5734">
        <w:rPr>
          <w:rFonts w:hint="eastAsia"/>
        </w:rPr>
        <w:t>オーバーオール値のようなものです。</w:t>
      </w:r>
    </w:p>
    <w:p w14:paraId="5914C3C1" w14:textId="2B57AEC5" w:rsidR="0089364F" w:rsidRDefault="008C3410" w:rsidP="0089364F">
      <w:pPr>
        <w:pStyle w:val="ac"/>
      </w:pPr>
      <w:r>
        <w:rPr>
          <w:noProof/>
        </w:rPr>
        <w:drawing>
          <wp:inline distT="0" distB="0" distL="0" distR="0" wp14:anchorId="5DD87FD3" wp14:editId="2EFF2C3C">
            <wp:extent cx="6192520" cy="2063750"/>
            <wp:effectExtent l="0" t="0" r="0" b="0"/>
            <wp:docPr id="105" name="図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図 105"/>
                    <pic:cNvPicPr/>
                  </pic:nvPicPr>
                  <pic:blipFill>
                    <a:blip r:embed="rId63">
                      <a:extLst>
                        <a:ext uri="{28A0092B-C50C-407E-A947-70E740481C1C}">
                          <a14:useLocalDpi xmlns:a14="http://schemas.microsoft.com/office/drawing/2010/main" val="0"/>
                        </a:ext>
                      </a:extLst>
                    </a:blip>
                    <a:stretch>
                      <a:fillRect/>
                    </a:stretch>
                  </pic:blipFill>
                  <pic:spPr>
                    <a:xfrm>
                      <a:off x="0" y="0"/>
                      <a:ext cx="6192520" cy="2063750"/>
                    </a:xfrm>
                    <a:prstGeom prst="rect">
                      <a:avLst/>
                    </a:prstGeom>
                  </pic:spPr>
                </pic:pic>
              </a:graphicData>
            </a:graphic>
          </wp:inline>
        </w:drawing>
      </w:r>
    </w:p>
    <w:p w14:paraId="04A785BF" w14:textId="0EA02FF0" w:rsidR="0089364F" w:rsidRPr="0089364F" w:rsidRDefault="0089364F" w:rsidP="0089364F">
      <w:pPr>
        <w:pStyle w:val="ad"/>
        <w:spacing w:after="180"/>
      </w:pPr>
      <w:r>
        <w:rPr>
          <w:rFonts w:hint="eastAsia"/>
        </w:rPr>
        <w:t>図</w:t>
      </w:r>
      <w:r>
        <w:rPr>
          <w:rFonts w:hint="eastAsia"/>
        </w:rPr>
        <w:t>7</w:t>
      </w:r>
      <w:r>
        <w:t>-3-2</w:t>
      </w:r>
      <w:r>
        <w:rPr>
          <w:rFonts w:hint="eastAsia"/>
        </w:rPr>
        <w:t xml:space="preserve">　音響インテンシティの測定</w:t>
      </w:r>
    </w:p>
    <w:p w14:paraId="05EA620E" w14:textId="17FE3D14" w:rsidR="00682578" w:rsidRDefault="00966CE3" w:rsidP="00966CE3">
      <w:pPr>
        <w:pStyle w:val="ac"/>
      </w:pPr>
      <w:r>
        <w:rPr>
          <w:noProof/>
        </w:rPr>
        <w:drawing>
          <wp:inline distT="0" distB="0" distL="0" distR="0" wp14:anchorId="188D960E" wp14:editId="2E128828">
            <wp:extent cx="3771900" cy="2640562"/>
            <wp:effectExtent l="0" t="0" r="0" b="7620"/>
            <wp:docPr id="47"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図 47"/>
                    <pic:cNvPicPr/>
                  </pic:nvPicPr>
                  <pic:blipFill>
                    <a:blip r:embed="rId64">
                      <a:extLst>
                        <a:ext uri="{28A0092B-C50C-407E-A947-70E740481C1C}">
                          <a14:useLocalDpi xmlns:a14="http://schemas.microsoft.com/office/drawing/2010/main" val="0"/>
                        </a:ext>
                      </a:extLst>
                    </a:blip>
                    <a:stretch>
                      <a:fillRect/>
                    </a:stretch>
                  </pic:blipFill>
                  <pic:spPr>
                    <a:xfrm>
                      <a:off x="0" y="0"/>
                      <a:ext cx="3784744" cy="2649554"/>
                    </a:xfrm>
                    <a:prstGeom prst="rect">
                      <a:avLst/>
                    </a:prstGeom>
                  </pic:spPr>
                </pic:pic>
              </a:graphicData>
            </a:graphic>
          </wp:inline>
        </w:drawing>
      </w:r>
    </w:p>
    <w:p w14:paraId="0F79EAE1" w14:textId="70323A06" w:rsidR="00966CE3" w:rsidRPr="00966CE3" w:rsidRDefault="00966CE3" w:rsidP="00966CE3">
      <w:pPr>
        <w:pStyle w:val="ad"/>
        <w:spacing w:after="180"/>
      </w:pPr>
      <w:r>
        <w:rPr>
          <w:rFonts w:hint="eastAsia"/>
        </w:rPr>
        <w:t>図</w:t>
      </w:r>
      <w:r>
        <w:rPr>
          <w:rFonts w:hint="eastAsia"/>
        </w:rPr>
        <w:t>7</w:t>
      </w:r>
      <w:r>
        <w:t>-3-3</w:t>
      </w:r>
      <w:r>
        <w:rPr>
          <w:rFonts w:hint="eastAsia"/>
        </w:rPr>
        <w:t xml:space="preserve">　</w:t>
      </w:r>
      <w:r>
        <w:rPr>
          <w:rFonts w:hint="eastAsia"/>
        </w:rPr>
        <w:t>S</w:t>
      </w:r>
      <w:r>
        <w:t>I</w:t>
      </w:r>
      <w:r>
        <w:rPr>
          <w:rFonts w:hint="eastAsia"/>
        </w:rPr>
        <w:t>値の表示</w:t>
      </w:r>
    </w:p>
    <w:p w14:paraId="04F1D88F" w14:textId="73C2C4A4" w:rsidR="00E1369A" w:rsidRDefault="00E1369A" w:rsidP="00784748">
      <w:pPr>
        <w:ind w:firstLine="210"/>
      </w:pPr>
      <w:r>
        <w:rPr>
          <w:rFonts w:hint="eastAsia"/>
        </w:rPr>
        <w:lastRenderedPageBreak/>
        <w:t>添付したマクロ付き</w:t>
      </w:r>
      <w:r>
        <w:rPr>
          <w:rFonts w:hint="eastAsia"/>
        </w:rPr>
        <w:t>E</w:t>
      </w:r>
      <w:r>
        <w:t>xcel</w:t>
      </w:r>
      <w:r>
        <w:rPr>
          <w:rFonts w:hint="eastAsia"/>
        </w:rPr>
        <w:t>ファイル（</w:t>
      </w:r>
      <w:proofErr w:type="spellStart"/>
      <w:r w:rsidRPr="00AB5227">
        <w:t>Soun_intensity_map.xlsm</w:t>
      </w:r>
      <w:proofErr w:type="spellEnd"/>
      <w:r>
        <w:rPr>
          <w:rFonts w:hint="eastAsia"/>
        </w:rPr>
        <w:t>）のマクロプログラムを動かすための準備をします。</w:t>
      </w:r>
      <w:proofErr w:type="spellStart"/>
      <w:r w:rsidRPr="00AB5227">
        <w:t>Soun_intensity_map.xlsm</w:t>
      </w:r>
      <w:proofErr w:type="spellEnd"/>
      <w:r>
        <w:rPr>
          <w:rFonts w:hint="eastAsia"/>
        </w:rPr>
        <w:t>を開き，メニュの「開発」クリックし，「マクロ」をクリックします（図</w:t>
      </w:r>
      <w:r>
        <w:rPr>
          <w:rFonts w:hint="eastAsia"/>
        </w:rPr>
        <w:t>7-3-4</w:t>
      </w:r>
      <w:r>
        <w:rPr>
          <w:rFonts w:hint="eastAsia"/>
        </w:rPr>
        <w:t>）。</w:t>
      </w:r>
    </w:p>
    <w:p w14:paraId="34B43159" w14:textId="56A54169" w:rsidR="00E1369A" w:rsidRDefault="00E1369A" w:rsidP="00E1369A">
      <w:pPr>
        <w:pStyle w:val="ac"/>
      </w:pPr>
      <w:r>
        <w:rPr>
          <w:rFonts w:hint="eastAsia"/>
          <w:noProof/>
        </w:rPr>
        <w:drawing>
          <wp:inline distT="0" distB="0" distL="0" distR="0" wp14:anchorId="43915DFC" wp14:editId="72D3C0F9">
            <wp:extent cx="5657850" cy="2132574"/>
            <wp:effectExtent l="0" t="0" r="0" b="1270"/>
            <wp:docPr id="115741913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668052" cy="2136419"/>
                    </a:xfrm>
                    <a:prstGeom prst="rect">
                      <a:avLst/>
                    </a:prstGeom>
                    <a:noFill/>
                    <a:ln>
                      <a:noFill/>
                    </a:ln>
                  </pic:spPr>
                </pic:pic>
              </a:graphicData>
            </a:graphic>
          </wp:inline>
        </w:drawing>
      </w:r>
    </w:p>
    <w:p w14:paraId="725DA234" w14:textId="6BA6C933" w:rsidR="00E1369A" w:rsidRDefault="00E1369A" w:rsidP="00E1369A">
      <w:pPr>
        <w:pStyle w:val="ad"/>
        <w:spacing w:after="180"/>
      </w:pPr>
      <w:r>
        <w:rPr>
          <w:rFonts w:hint="eastAsia"/>
        </w:rPr>
        <w:t>図</w:t>
      </w:r>
      <w:r>
        <w:rPr>
          <w:rFonts w:hint="eastAsia"/>
        </w:rPr>
        <w:t>7-3-4</w:t>
      </w:r>
      <w:r>
        <w:rPr>
          <w:rFonts w:hint="eastAsia"/>
        </w:rPr>
        <w:t xml:space="preserve">　マクロの起動</w:t>
      </w:r>
    </w:p>
    <w:p w14:paraId="203129EE" w14:textId="07C1A271" w:rsidR="00E1369A" w:rsidRDefault="00E1369A" w:rsidP="00E1369A">
      <w:pPr>
        <w:ind w:firstLine="210"/>
      </w:pPr>
      <w:r>
        <w:rPr>
          <w:rFonts w:hint="eastAsia"/>
        </w:rPr>
        <w:t>図</w:t>
      </w:r>
      <w:r>
        <w:rPr>
          <w:rFonts w:hint="eastAsia"/>
        </w:rPr>
        <w:t>7-3-5</w:t>
      </w:r>
      <w:r>
        <w:rPr>
          <w:rFonts w:hint="eastAsia"/>
        </w:rPr>
        <w:t>に示すように「編集」をクリックします。</w:t>
      </w:r>
    </w:p>
    <w:p w14:paraId="52BF3F3D" w14:textId="1CC8FD8C" w:rsidR="00E1369A" w:rsidRDefault="00E1369A" w:rsidP="00E1369A">
      <w:pPr>
        <w:pStyle w:val="ac"/>
      </w:pPr>
      <w:r>
        <w:rPr>
          <w:rFonts w:hint="eastAsia"/>
          <w:noProof/>
        </w:rPr>
        <w:drawing>
          <wp:inline distT="0" distB="0" distL="0" distR="0" wp14:anchorId="7EF56700" wp14:editId="4217E98F">
            <wp:extent cx="3200400" cy="2876130"/>
            <wp:effectExtent l="0" t="0" r="0" b="635"/>
            <wp:docPr id="418113707"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202754" cy="2878245"/>
                    </a:xfrm>
                    <a:prstGeom prst="rect">
                      <a:avLst/>
                    </a:prstGeom>
                    <a:noFill/>
                    <a:ln>
                      <a:noFill/>
                    </a:ln>
                  </pic:spPr>
                </pic:pic>
              </a:graphicData>
            </a:graphic>
          </wp:inline>
        </w:drawing>
      </w:r>
    </w:p>
    <w:p w14:paraId="6A5D9C8A" w14:textId="42FA0E23" w:rsidR="00E1369A" w:rsidRDefault="00E1369A" w:rsidP="00E1369A">
      <w:pPr>
        <w:pStyle w:val="ad"/>
        <w:spacing w:after="180"/>
      </w:pPr>
      <w:r>
        <w:rPr>
          <w:rFonts w:hint="eastAsia"/>
        </w:rPr>
        <w:t>図</w:t>
      </w:r>
      <w:r>
        <w:rPr>
          <w:rFonts w:hint="eastAsia"/>
        </w:rPr>
        <w:t>7-3-5</w:t>
      </w:r>
      <w:r>
        <w:rPr>
          <w:rFonts w:hint="eastAsia"/>
        </w:rPr>
        <w:t xml:space="preserve">　マクロの編集</w:t>
      </w:r>
    </w:p>
    <w:p w14:paraId="46CA19EB" w14:textId="37B803B5" w:rsidR="00E1369A" w:rsidRDefault="00E1369A" w:rsidP="00E1369A">
      <w:pPr>
        <w:ind w:firstLine="210"/>
      </w:pPr>
      <w:r>
        <w:rPr>
          <w:rFonts w:hint="eastAsia"/>
        </w:rPr>
        <w:t>図</w:t>
      </w:r>
      <w:r>
        <w:rPr>
          <w:rFonts w:hint="eastAsia"/>
        </w:rPr>
        <w:t>7-3-6</w:t>
      </w:r>
      <w:r>
        <w:rPr>
          <w:rFonts w:hint="eastAsia"/>
        </w:rPr>
        <w:t>に示すようにマクロ編集ウインドウが開くので，メニュー「ツール」をクリックし，「参照設定（</w:t>
      </w:r>
      <w:r>
        <w:rPr>
          <w:rFonts w:hint="eastAsia"/>
        </w:rPr>
        <w:t>R</w:t>
      </w:r>
      <w:r>
        <w:rPr>
          <w:rFonts w:hint="eastAsia"/>
        </w:rPr>
        <w:t>）</w:t>
      </w:r>
      <w:r>
        <w:rPr>
          <w:rFonts w:hint="eastAsia"/>
        </w:rPr>
        <w:t>....</w:t>
      </w:r>
      <w:r>
        <w:rPr>
          <w:rFonts w:hint="eastAsia"/>
        </w:rPr>
        <w:t>」をクリックしします。</w:t>
      </w:r>
    </w:p>
    <w:p w14:paraId="0FB7C5D5" w14:textId="5795A831" w:rsidR="00E1369A" w:rsidRDefault="00E1369A" w:rsidP="00E1369A">
      <w:pPr>
        <w:pStyle w:val="ac"/>
      </w:pPr>
      <w:r>
        <w:rPr>
          <w:noProof/>
        </w:rPr>
        <w:lastRenderedPageBreak/>
        <w:drawing>
          <wp:inline distT="0" distB="0" distL="0" distR="0" wp14:anchorId="1F711E8C" wp14:editId="43CE2CB3">
            <wp:extent cx="6191250" cy="2238375"/>
            <wp:effectExtent l="0" t="0" r="0" b="9525"/>
            <wp:docPr id="41887458"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6191250" cy="2238375"/>
                    </a:xfrm>
                    <a:prstGeom prst="rect">
                      <a:avLst/>
                    </a:prstGeom>
                    <a:noFill/>
                    <a:ln>
                      <a:noFill/>
                    </a:ln>
                  </pic:spPr>
                </pic:pic>
              </a:graphicData>
            </a:graphic>
          </wp:inline>
        </w:drawing>
      </w:r>
    </w:p>
    <w:p w14:paraId="495DC201" w14:textId="235A9AF5" w:rsidR="00E1369A" w:rsidRPr="00E1369A" w:rsidRDefault="00E1369A" w:rsidP="00E1369A">
      <w:pPr>
        <w:pStyle w:val="ad"/>
        <w:spacing w:after="180"/>
      </w:pPr>
      <w:r>
        <w:rPr>
          <w:rFonts w:hint="eastAsia"/>
        </w:rPr>
        <w:t>図</w:t>
      </w:r>
      <w:r>
        <w:rPr>
          <w:rFonts w:hint="eastAsia"/>
        </w:rPr>
        <w:t>7-3-6</w:t>
      </w:r>
      <w:r>
        <w:rPr>
          <w:rFonts w:hint="eastAsia"/>
        </w:rPr>
        <w:t xml:space="preserve">　マクロ編集ウインドウ</w:t>
      </w:r>
    </w:p>
    <w:p w14:paraId="1B5D7608" w14:textId="7A9A6CE4" w:rsidR="00E1369A" w:rsidRPr="00E1369A" w:rsidRDefault="00E1369A" w:rsidP="00E1369A">
      <w:pPr>
        <w:ind w:firstLine="210"/>
      </w:pPr>
      <w:r>
        <w:rPr>
          <w:rFonts w:hint="eastAsia"/>
        </w:rPr>
        <w:t>図</w:t>
      </w:r>
      <w:r>
        <w:rPr>
          <w:rFonts w:hint="eastAsia"/>
        </w:rPr>
        <w:t>7-3-7</w:t>
      </w:r>
      <w:r>
        <w:rPr>
          <w:rFonts w:hint="eastAsia"/>
        </w:rPr>
        <w:t>に示した参照設定ウインドウが開くので，「</w:t>
      </w:r>
      <w:r>
        <w:rPr>
          <w:rFonts w:hint="eastAsia"/>
        </w:rPr>
        <w:t>Solver</w:t>
      </w:r>
      <w:r>
        <w:rPr>
          <w:rFonts w:hint="eastAsia"/>
        </w:rPr>
        <w:t>」のチェックスイッチを</w:t>
      </w:r>
      <w:r>
        <w:rPr>
          <w:rFonts w:hint="eastAsia"/>
        </w:rPr>
        <w:t>On</w:t>
      </w:r>
      <w:r>
        <w:rPr>
          <w:rFonts w:hint="eastAsia"/>
        </w:rPr>
        <w:t>（☑）にし，「</w:t>
      </w:r>
      <w:r>
        <w:rPr>
          <w:rFonts w:hint="eastAsia"/>
        </w:rPr>
        <w:t>OK</w:t>
      </w:r>
      <w:r>
        <w:rPr>
          <w:rFonts w:hint="eastAsia"/>
        </w:rPr>
        <w:t>」ボタンを押します。</w:t>
      </w:r>
    </w:p>
    <w:p w14:paraId="072D455F" w14:textId="1BB1D7A0" w:rsidR="00E1369A" w:rsidRDefault="00E1369A" w:rsidP="00E1369A">
      <w:pPr>
        <w:pStyle w:val="ac"/>
      </w:pPr>
      <w:r>
        <w:rPr>
          <w:rFonts w:hint="eastAsia"/>
          <w:noProof/>
        </w:rPr>
        <w:drawing>
          <wp:inline distT="0" distB="0" distL="0" distR="0" wp14:anchorId="05FED7E6" wp14:editId="4873C0A2">
            <wp:extent cx="4267200" cy="2933700"/>
            <wp:effectExtent l="0" t="0" r="0" b="0"/>
            <wp:docPr id="383168948"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267200" cy="2933700"/>
                    </a:xfrm>
                    <a:prstGeom prst="rect">
                      <a:avLst/>
                    </a:prstGeom>
                    <a:noFill/>
                    <a:ln>
                      <a:noFill/>
                    </a:ln>
                  </pic:spPr>
                </pic:pic>
              </a:graphicData>
            </a:graphic>
          </wp:inline>
        </w:drawing>
      </w:r>
    </w:p>
    <w:p w14:paraId="5F4AAF27" w14:textId="38DF2BB0" w:rsidR="00E1369A" w:rsidRPr="00E1369A" w:rsidRDefault="00E1369A" w:rsidP="00E1369A">
      <w:pPr>
        <w:pStyle w:val="ad"/>
        <w:spacing w:after="180"/>
      </w:pPr>
      <w:r>
        <w:rPr>
          <w:rFonts w:hint="eastAsia"/>
        </w:rPr>
        <w:t>図</w:t>
      </w:r>
      <w:r>
        <w:rPr>
          <w:rFonts w:hint="eastAsia"/>
        </w:rPr>
        <w:t>7-3-7</w:t>
      </w:r>
      <w:r>
        <w:rPr>
          <w:rFonts w:hint="eastAsia"/>
        </w:rPr>
        <w:t xml:space="preserve">　参照設定ウインドウ</w:t>
      </w:r>
    </w:p>
    <w:p w14:paraId="2E8A71EC" w14:textId="0CA953FC" w:rsidR="00784748" w:rsidRDefault="00966CE3" w:rsidP="00784748">
      <w:pPr>
        <w:ind w:firstLine="210"/>
      </w:pPr>
      <w:r>
        <w:rPr>
          <w:rFonts w:hint="eastAsia"/>
        </w:rPr>
        <w:t>マクロ付き</w:t>
      </w:r>
      <w:r>
        <w:rPr>
          <w:rFonts w:hint="eastAsia"/>
        </w:rPr>
        <w:t>E</w:t>
      </w:r>
      <w:r>
        <w:t>xcel</w:t>
      </w:r>
      <w:r>
        <w:rPr>
          <w:rFonts w:hint="eastAsia"/>
        </w:rPr>
        <w:t>ファイル</w:t>
      </w:r>
      <w:r w:rsidR="00AB5227">
        <w:rPr>
          <w:rFonts w:hint="eastAsia"/>
        </w:rPr>
        <w:t>（</w:t>
      </w:r>
      <w:proofErr w:type="spellStart"/>
      <w:r w:rsidR="00AB5227" w:rsidRPr="00AB5227">
        <w:t>Soun_intensity_map.xlsm</w:t>
      </w:r>
      <w:proofErr w:type="spellEnd"/>
      <w:r w:rsidR="00AB5227">
        <w:rPr>
          <w:rFonts w:hint="eastAsia"/>
        </w:rPr>
        <w:t>）</w:t>
      </w:r>
      <w:r w:rsidR="00E1369A">
        <w:rPr>
          <w:rFonts w:hint="eastAsia"/>
        </w:rPr>
        <w:t>において</w:t>
      </w:r>
      <w:r>
        <w:rPr>
          <w:rFonts w:hint="eastAsia"/>
        </w:rPr>
        <w:t>，図</w:t>
      </w:r>
      <w:r>
        <w:rPr>
          <w:rFonts w:hint="eastAsia"/>
        </w:rPr>
        <w:t>7</w:t>
      </w:r>
      <w:r>
        <w:t>-3-</w:t>
      </w:r>
      <w:r w:rsidR="00E1369A">
        <w:rPr>
          <w:rFonts w:hint="eastAsia"/>
        </w:rPr>
        <w:t>8</w:t>
      </w:r>
      <w:r>
        <w:rPr>
          <w:rFonts w:hint="eastAsia"/>
        </w:rPr>
        <w:t>に示すように測定点の座標値と</w:t>
      </w:r>
      <w:r>
        <w:rPr>
          <w:rFonts w:hint="eastAsia"/>
        </w:rPr>
        <w:t>X</w:t>
      </w:r>
      <w:r>
        <w:rPr>
          <w:rFonts w:hint="eastAsia"/>
        </w:rPr>
        <w:t>，</w:t>
      </w:r>
      <w:r>
        <w:rPr>
          <w:rFonts w:hint="eastAsia"/>
        </w:rPr>
        <w:t>Y</w:t>
      </w:r>
      <w:r>
        <w:rPr>
          <w:rFonts w:hint="eastAsia"/>
        </w:rPr>
        <w:t>，</w:t>
      </w:r>
      <w:r>
        <w:rPr>
          <w:rFonts w:hint="eastAsia"/>
        </w:rPr>
        <w:t>Z</w:t>
      </w:r>
      <w:r>
        <w:rPr>
          <w:rFonts w:hint="eastAsia"/>
        </w:rPr>
        <w:t>方向の</w:t>
      </w:r>
      <w:r>
        <w:rPr>
          <w:rFonts w:hint="eastAsia"/>
        </w:rPr>
        <w:t>S</w:t>
      </w:r>
      <w:r>
        <w:t>I</w:t>
      </w:r>
      <w:r>
        <w:rPr>
          <w:rFonts w:hint="eastAsia"/>
        </w:rPr>
        <w:t>値に入力します。この</w:t>
      </w:r>
      <w:r>
        <w:rPr>
          <w:rFonts w:hint="eastAsia"/>
        </w:rPr>
        <w:t>E</w:t>
      </w:r>
      <w:r>
        <w:t>xcel</w:t>
      </w:r>
      <w:r>
        <w:rPr>
          <w:rFonts w:hint="eastAsia"/>
        </w:rPr>
        <w:t>シートの着色したセルを書き換えないでください。</w:t>
      </w:r>
      <w:r w:rsidR="00463312">
        <w:rPr>
          <w:rFonts w:hint="eastAsia"/>
        </w:rPr>
        <w:t>すべての測定が終わったら，</w:t>
      </w:r>
      <w:r w:rsidR="003B6323">
        <w:rPr>
          <w:rFonts w:hint="eastAsia"/>
        </w:rPr>
        <w:t>回転ボタンを押してみてください。ベクトル表示された</w:t>
      </w:r>
      <w:r w:rsidR="003B6323">
        <w:rPr>
          <w:rFonts w:hint="eastAsia"/>
        </w:rPr>
        <w:t>S</w:t>
      </w:r>
      <w:r w:rsidR="003B6323">
        <w:t>I</w:t>
      </w:r>
      <w:r w:rsidR="003B6323">
        <w:rPr>
          <w:rFonts w:hint="eastAsia"/>
        </w:rPr>
        <w:t>値が回転し，その方向を認識できると思います。最後に</w:t>
      </w:r>
      <w:r w:rsidR="00490FB9">
        <w:rPr>
          <w:rFonts w:hint="eastAsia"/>
        </w:rPr>
        <w:t xml:space="preserve"> [</w:t>
      </w:r>
      <w:r w:rsidR="003B6323">
        <w:rPr>
          <w:rFonts w:hint="eastAsia"/>
        </w:rPr>
        <w:t xml:space="preserve">Sound </w:t>
      </w:r>
      <w:r w:rsidR="003B6323">
        <w:t>source</w:t>
      </w:r>
      <w:r w:rsidR="00115FFF">
        <w:rPr>
          <w:rFonts w:hint="eastAsia"/>
        </w:rPr>
        <w:t xml:space="preserve">] </w:t>
      </w:r>
      <w:r w:rsidR="00115FFF">
        <w:rPr>
          <w:rFonts w:hint="eastAsia"/>
        </w:rPr>
        <w:t>ボタン</w:t>
      </w:r>
      <w:r w:rsidR="003B6323">
        <w:rPr>
          <w:rFonts w:hint="eastAsia"/>
        </w:rPr>
        <w:t>を押すと音源座標が表示されます。</w:t>
      </w:r>
      <w:r w:rsidR="00784748">
        <w:rPr>
          <w:rFonts w:hint="eastAsia"/>
        </w:rPr>
        <w:t>このとき</w:t>
      </w:r>
      <w:r w:rsidR="00784748">
        <w:rPr>
          <w:rFonts w:hint="eastAsia"/>
        </w:rPr>
        <w:t>4</w:t>
      </w:r>
      <w:r w:rsidR="00784748">
        <w:rPr>
          <w:rFonts w:hint="eastAsia"/>
        </w:rPr>
        <w:t>回，図</w:t>
      </w:r>
      <w:r w:rsidR="00784748">
        <w:rPr>
          <w:rFonts w:hint="eastAsia"/>
        </w:rPr>
        <w:t>7</w:t>
      </w:r>
      <w:r w:rsidR="00784748">
        <w:t>-3-</w:t>
      </w:r>
      <w:r w:rsidR="00E1369A">
        <w:rPr>
          <w:rFonts w:hint="eastAsia"/>
        </w:rPr>
        <w:t>9</w:t>
      </w:r>
      <w:r w:rsidR="00784748">
        <w:rPr>
          <w:rFonts w:hint="eastAsia"/>
        </w:rPr>
        <w:t>の画面が表示されますが，すべて</w:t>
      </w:r>
      <w:r w:rsidR="00490FB9">
        <w:rPr>
          <w:rFonts w:hint="eastAsia"/>
        </w:rPr>
        <w:t xml:space="preserve"> [</w:t>
      </w:r>
      <w:r w:rsidR="00784748">
        <w:rPr>
          <w:rFonts w:hint="eastAsia"/>
        </w:rPr>
        <w:t>O</w:t>
      </w:r>
      <w:r w:rsidR="00784748">
        <w:t>K</w:t>
      </w:r>
      <w:r w:rsidR="00115FFF">
        <w:rPr>
          <w:rFonts w:hint="eastAsia"/>
        </w:rPr>
        <w:t xml:space="preserve">] </w:t>
      </w:r>
      <w:r w:rsidR="00115FFF">
        <w:rPr>
          <w:rFonts w:hint="eastAsia"/>
        </w:rPr>
        <w:t>ボタン</w:t>
      </w:r>
      <w:r w:rsidR="00784748">
        <w:rPr>
          <w:rFonts w:hint="eastAsia"/>
        </w:rPr>
        <w:t>を押してください。</w:t>
      </w:r>
    </w:p>
    <w:p w14:paraId="32930DA3" w14:textId="38E1190A" w:rsidR="00966CE3" w:rsidRDefault="00427791" w:rsidP="00784748">
      <w:pPr>
        <w:pStyle w:val="ac"/>
      </w:pPr>
      <w:r>
        <w:rPr>
          <w:rFonts w:hint="eastAsia"/>
          <w:noProof/>
        </w:rPr>
        <w:lastRenderedPageBreak/>
        <w:drawing>
          <wp:inline distT="0" distB="0" distL="0" distR="0" wp14:anchorId="1FDF50C5" wp14:editId="07FB1367">
            <wp:extent cx="6192520" cy="4173220"/>
            <wp:effectExtent l="0" t="0" r="0" b="0"/>
            <wp:docPr id="50" name="図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図 50"/>
                    <pic:cNvPicPr/>
                  </pic:nvPicPr>
                  <pic:blipFill>
                    <a:blip r:embed="rId69">
                      <a:extLst>
                        <a:ext uri="{28A0092B-C50C-407E-A947-70E740481C1C}">
                          <a14:useLocalDpi xmlns:a14="http://schemas.microsoft.com/office/drawing/2010/main" val="0"/>
                        </a:ext>
                      </a:extLst>
                    </a:blip>
                    <a:stretch>
                      <a:fillRect/>
                    </a:stretch>
                  </pic:blipFill>
                  <pic:spPr>
                    <a:xfrm>
                      <a:off x="0" y="0"/>
                      <a:ext cx="6192520" cy="4173220"/>
                    </a:xfrm>
                    <a:prstGeom prst="rect">
                      <a:avLst/>
                    </a:prstGeom>
                  </pic:spPr>
                </pic:pic>
              </a:graphicData>
            </a:graphic>
          </wp:inline>
        </w:drawing>
      </w:r>
    </w:p>
    <w:p w14:paraId="00FB2A49" w14:textId="07B8D9A2" w:rsidR="00427791" w:rsidRDefault="00427791" w:rsidP="00427791">
      <w:pPr>
        <w:pStyle w:val="ad"/>
        <w:spacing w:after="180"/>
      </w:pPr>
      <w:r>
        <w:rPr>
          <w:rFonts w:hint="eastAsia"/>
        </w:rPr>
        <w:t>図</w:t>
      </w:r>
      <w:r>
        <w:rPr>
          <w:rFonts w:hint="eastAsia"/>
        </w:rPr>
        <w:t>7</w:t>
      </w:r>
      <w:r>
        <w:t>-3-</w:t>
      </w:r>
      <w:r w:rsidR="00E1369A">
        <w:rPr>
          <w:rFonts w:hint="eastAsia"/>
        </w:rPr>
        <w:t>8</w:t>
      </w:r>
      <w:r>
        <w:rPr>
          <w:rFonts w:hint="eastAsia"/>
        </w:rPr>
        <w:t xml:space="preserve">　</w:t>
      </w:r>
      <w:r>
        <w:rPr>
          <w:rFonts w:hint="eastAsia"/>
        </w:rPr>
        <w:t>S</w:t>
      </w:r>
      <w:r>
        <w:t>I</w:t>
      </w:r>
      <w:r>
        <w:rPr>
          <w:rFonts w:hint="eastAsia"/>
        </w:rPr>
        <w:t>値の記録と音源位置の同定</w:t>
      </w:r>
    </w:p>
    <w:p w14:paraId="70158117" w14:textId="1BC12359" w:rsidR="00784748" w:rsidRDefault="00784748" w:rsidP="00784748">
      <w:pPr>
        <w:pStyle w:val="ac"/>
      </w:pPr>
      <w:r>
        <w:rPr>
          <w:rFonts w:hint="eastAsia"/>
          <w:noProof/>
        </w:rPr>
        <w:drawing>
          <wp:inline distT="0" distB="0" distL="0" distR="0" wp14:anchorId="677D88CE" wp14:editId="79D75FF9">
            <wp:extent cx="4125488" cy="2743200"/>
            <wp:effectExtent l="0" t="0" r="8890" b="0"/>
            <wp:docPr id="62" name="図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図 62"/>
                    <pic:cNvPicPr/>
                  </pic:nvPicPr>
                  <pic:blipFill>
                    <a:blip r:embed="rId70">
                      <a:extLst>
                        <a:ext uri="{28A0092B-C50C-407E-A947-70E740481C1C}">
                          <a14:useLocalDpi xmlns:a14="http://schemas.microsoft.com/office/drawing/2010/main" val="0"/>
                        </a:ext>
                      </a:extLst>
                    </a:blip>
                    <a:stretch>
                      <a:fillRect/>
                    </a:stretch>
                  </pic:blipFill>
                  <pic:spPr>
                    <a:xfrm>
                      <a:off x="0" y="0"/>
                      <a:ext cx="4137869" cy="2751432"/>
                    </a:xfrm>
                    <a:prstGeom prst="rect">
                      <a:avLst/>
                    </a:prstGeom>
                  </pic:spPr>
                </pic:pic>
              </a:graphicData>
            </a:graphic>
          </wp:inline>
        </w:drawing>
      </w:r>
    </w:p>
    <w:p w14:paraId="5B75C2E8" w14:textId="63BF3DE7" w:rsidR="00784748" w:rsidRPr="00784748" w:rsidRDefault="00784748" w:rsidP="00784748">
      <w:pPr>
        <w:pStyle w:val="ad"/>
        <w:spacing w:after="180"/>
      </w:pPr>
      <w:r>
        <w:rPr>
          <w:rFonts w:hint="eastAsia"/>
        </w:rPr>
        <w:t>図</w:t>
      </w:r>
      <w:r>
        <w:rPr>
          <w:rFonts w:hint="eastAsia"/>
        </w:rPr>
        <w:t>7</w:t>
      </w:r>
      <w:r>
        <w:t>-3-</w:t>
      </w:r>
      <w:r w:rsidR="00E1369A">
        <w:rPr>
          <w:rFonts w:hint="eastAsia"/>
        </w:rPr>
        <w:t>9</w:t>
      </w:r>
      <w:r>
        <w:rPr>
          <w:rFonts w:hint="eastAsia"/>
        </w:rPr>
        <w:t xml:space="preserve">　</w:t>
      </w:r>
      <w:r>
        <w:rPr>
          <w:rFonts w:hint="eastAsia"/>
        </w:rPr>
        <w:t>E</w:t>
      </w:r>
      <w:r>
        <w:t>xcel</w:t>
      </w:r>
      <w:r>
        <w:rPr>
          <w:rFonts w:hint="eastAsia"/>
        </w:rPr>
        <w:t>のソルパーダイアログ</w:t>
      </w:r>
    </w:p>
    <w:p w14:paraId="3DD95F61" w14:textId="6387E1D5" w:rsidR="00564AE3" w:rsidRDefault="00E17235" w:rsidP="00E17235">
      <w:pPr>
        <w:pStyle w:val="2"/>
      </w:pPr>
      <w:r>
        <w:rPr>
          <w:rFonts w:hint="eastAsia"/>
        </w:rPr>
        <w:t>7</w:t>
      </w:r>
      <w:r>
        <w:t>.4</w:t>
      </w:r>
      <w:r>
        <w:rPr>
          <w:rFonts w:hint="eastAsia"/>
        </w:rPr>
        <w:t xml:space="preserve">　</w:t>
      </w:r>
      <w:r w:rsidR="00866D7A">
        <w:rPr>
          <w:rFonts w:hint="eastAsia"/>
        </w:rPr>
        <w:t>特定帯域</w:t>
      </w:r>
      <w:r>
        <w:rPr>
          <w:rFonts w:hint="eastAsia"/>
        </w:rPr>
        <w:t>の音響インテンシティ測定</w:t>
      </w:r>
    </w:p>
    <w:p w14:paraId="07ACFDD1" w14:textId="7C1B9EDC" w:rsidR="00E17235" w:rsidRDefault="00E17235" w:rsidP="00682578">
      <w:pPr>
        <w:ind w:firstLine="210"/>
      </w:pPr>
      <w:r>
        <w:rPr>
          <w:rFonts w:hint="eastAsia"/>
        </w:rPr>
        <w:t>問題とする騒音の周波数に問題としない環境の音が混ざっているときは，問題とする騒音の周波数を調べておき，その周波数帯域だけの音響インテンシティを測定することができます。</w:t>
      </w:r>
      <w:r w:rsidR="00860271">
        <w:rPr>
          <w:rFonts w:hint="eastAsia"/>
        </w:rPr>
        <w:t>まず，白紙の</w:t>
      </w:r>
      <w:r w:rsidR="00860271">
        <w:rPr>
          <w:rFonts w:hint="eastAsia"/>
        </w:rPr>
        <w:t>E</w:t>
      </w:r>
      <w:r w:rsidR="00860271">
        <w:t>xcel</w:t>
      </w:r>
      <w:r w:rsidR="00860271">
        <w:rPr>
          <w:rFonts w:hint="eastAsia"/>
        </w:rPr>
        <w:t>シートを開いておいてください。</w:t>
      </w:r>
      <w:r w:rsidR="00784748">
        <w:rPr>
          <w:rFonts w:hint="eastAsia"/>
        </w:rPr>
        <w:t>図</w:t>
      </w:r>
      <w:r w:rsidR="00784748">
        <w:rPr>
          <w:rFonts w:hint="eastAsia"/>
        </w:rPr>
        <w:t>7</w:t>
      </w:r>
      <w:r w:rsidR="00784748">
        <w:t>-4-1</w:t>
      </w:r>
      <w:r w:rsidR="00784748">
        <w:rPr>
          <w:rFonts w:hint="eastAsia"/>
        </w:rPr>
        <w:t>に音響インテンシティ測定データを示します。</w:t>
      </w:r>
      <w:r w:rsidR="00490FB9">
        <w:rPr>
          <w:rFonts w:hint="eastAsia"/>
        </w:rPr>
        <w:t xml:space="preserve"> [</w:t>
      </w:r>
      <w:r w:rsidR="00860271">
        <w:rPr>
          <w:rFonts w:hint="eastAsia"/>
        </w:rPr>
        <w:t>S</w:t>
      </w:r>
      <w:r w:rsidR="00860271">
        <w:t>top</w:t>
      </w:r>
      <w:r w:rsidR="00115FFF">
        <w:t xml:space="preserve">] </w:t>
      </w:r>
      <w:r w:rsidR="00115FFF">
        <w:t>ボタン</w:t>
      </w:r>
      <w:r w:rsidR="00860271">
        <w:rPr>
          <w:rFonts w:hint="eastAsia"/>
        </w:rPr>
        <w:t>を押して測定を停止し，</w:t>
      </w:r>
      <w:r w:rsidR="00490FB9">
        <w:rPr>
          <w:rFonts w:hint="eastAsia"/>
        </w:rPr>
        <w:t xml:space="preserve"> [</w:t>
      </w:r>
      <w:proofErr w:type="spellStart"/>
      <w:r w:rsidR="00860271">
        <w:rPr>
          <w:rFonts w:hint="eastAsia"/>
        </w:rPr>
        <w:t>F</w:t>
      </w:r>
      <w:r w:rsidR="00860271">
        <w:t>ileout</w:t>
      </w:r>
      <w:proofErr w:type="spellEnd"/>
      <w:r w:rsidR="00115FFF">
        <w:rPr>
          <w:rFonts w:hint="eastAsia"/>
        </w:rPr>
        <w:t xml:space="preserve">] </w:t>
      </w:r>
      <w:r w:rsidR="00115FFF">
        <w:rPr>
          <w:rFonts w:hint="eastAsia"/>
        </w:rPr>
        <w:t>ボタン</w:t>
      </w:r>
      <w:r w:rsidR="00860271">
        <w:rPr>
          <w:rFonts w:hint="eastAsia"/>
        </w:rPr>
        <w:t>を押してください。そして</w:t>
      </w:r>
      <w:r w:rsidR="00860271">
        <w:rPr>
          <w:rFonts w:hint="eastAsia"/>
        </w:rPr>
        <w:t>E</w:t>
      </w:r>
      <w:r w:rsidR="00860271">
        <w:t>xcel</w:t>
      </w:r>
      <w:r w:rsidR="00860271">
        <w:rPr>
          <w:rFonts w:hint="eastAsia"/>
        </w:rPr>
        <w:t>に移動し，</w:t>
      </w:r>
      <w:r w:rsidR="00860271">
        <w:rPr>
          <w:rFonts w:hint="eastAsia"/>
        </w:rPr>
        <w:t>A</w:t>
      </w:r>
      <w:r w:rsidR="00860271">
        <w:t>1</w:t>
      </w:r>
      <w:r w:rsidR="00860271">
        <w:rPr>
          <w:rFonts w:hint="eastAsia"/>
        </w:rPr>
        <w:t>セルを選択してキーボードの</w:t>
      </w:r>
      <w:r w:rsidR="009F5734">
        <w:rPr>
          <w:rFonts w:hint="eastAsia"/>
        </w:rPr>
        <w:t xml:space="preserve"> </w:t>
      </w:r>
      <w:r w:rsidR="005406D2">
        <w:rPr>
          <w:rFonts w:hint="eastAsia"/>
        </w:rPr>
        <w:t>[</w:t>
      </w:r>
      <w:r w:rsidR="005406D2">
        <w:t xml:space="preserve">Ctrl] </w:t>
      </w:r>
      <w:r w:rsidR="005406D2">
        <w:rPr>
          <w:rFonts w:hint="eastAsia"/>
        </w:rPr>
        <w:t>キーを押しな</w:t>
      </w:r>
      <w:r w:rsidR="005406D2">
        <w:rPr>
          <w:rFonts w:hint="eastAsia"/>
        </w:rPr>
        <w:lastRenderedPageBreak/>
        <w:t>がら</w:t>
      </w:r>
      <w:r w:rsidR="005406D2">
        <w:rPr>
          <w:rFonts w:hint="eastAsia"/>
        </w:rPr>
        <w:t xml:space="preserve"> </w:t>
      </w:r>
      <w:r w:rsidR="005406D2">
        <w:t xml:space="preserve"> [V] </w:t>
      </w:r>
      <w:r w:rsidR="005406D2">
        <w:rPr>
          <w:rFonts w:hint="eastAsia"/>
        </w:rPr>
        <w:t>キーを押してください。</w:t>
      </w:r>
    </w:p>
    <w:p w14:paraId="306182D6" w14:textId="49A5456A" w:rsidR="00E17235" w:rsidRDefault="00AB5227" w:rsidP="00456B2A">
      <w:pPr>
        <w:pStyle w:val="ac"/>
      </w:pPr>
      <w:r>
        <w:rPr>
          <w:noProof/>
        </w:rPr>
        <w:drawing>
          <wp:inline distT="0" distB="0" distL="0" distR="0" wp14:anchorId="6464E180" wp14:editId="2D7C38F3">
            <wp:extent cx="4695825" cy="3068273"/>
            <wp:effectExtent l="0" t="0" r="0" b="0"/>
            <wp:docPr id="64" name="図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図 64"/>
                    <pic:cNvPicPr/>
                  </pic:nvPicPr>
                  <pic:blipFill>
                    <a:blip r:embed="rId71">
                      <a:extLst>
                        <a:ext uri="{28A0092B-C50C-407E-A947-70E740481C1C}">
                          <a14:useLocalDpi xmlns:a14="http://schemas.microsoft.com/office/drawing/2010/main" val="0"/>
                        </a:ext>
                      </a:extLst>
                    </a:blip>
                    <a:stretch>
                      <a:fillRect/>
                    </a:stretch>
                  </pic:blipFill>
                  <pic:spPr>
                    <a:xfrm>
                      <a:off x="0" y="0"/>
                      <a:ext cx="4703991" cy="3073609"/>
                    </a:xfrm>
                    <a:prstGeom prst="rect">
                      <a:avLst/>
                    </a:prstGeom>
                  </pic:spPr>
                </pic:pic>
              </a:graphicData>
            </a:graphic>
          </wp:inline>
        </w:drawing>
      </w:r>
    </w:p>
    <w:p w14:paraId="5AC259CD" w14:textId="250F9B3C" w:rsidR="00456B2A" w:rsidRPr="00456B2A" w:rsidRDefault="00456B2A" w:rsidP="00456B2A">
      <w:pPr>
        <w:pStyle w:val="ad"/>
        <w:spacing w:after="180"/>
      </w:pPr>
      <w:r>
        <w:rPr>
          <w:rFonts w:hint="eastAsia"/>
        </w:rPr>
        <w:t>図</w:t>
      </w:r>
      <w:r>
        <w:rPr>
          <w:rFonts w:hint="eastAsia"/>
        </w:rPr>
        <w:t>7</w:t>
      </w:r>
      <w:r>
        <w:t>-4-1</w:t>
      </w:r>
      <w:r>
        <w:rPr>
          <w:rFonts w:hint="eastAsia"/>
        </w:rPr>
        <w:t xml:space="preserve">　音響インテンシティ測定データ</w:t>
      </w:r>
    </w:p>
    <w:p w14:paraId="00D5F53A" w14:textId="6CF80E83" w:rsidR="00E17235" w:rsidRDefault="00185B75" w:rsidP="00682578">
      <w:pPr>
        <w:ind w:firstLine="210"/>
      </w:pPr>
      <w:r>
        <w:rPr>
          <w:rFonts w:hint="eastAsia"/>
        </w:rPr>
        <w:t>すると図</w:t>
      </w:r>
      <w:r>
        <w:rPr>
          <w:rFonts w:hint="eastAsia"/>
        </w:rPr>
        <w:t>7</w:t>
      </w:r>
      <w:r>
        <w:t>-4-2</w:t>
      </w:r>
      <w:r>
        <w:rPr>
          <w:rFonts w:hint="eastAsia"/>
        </w:rPr>
        <w:t>に示すように</w:t>
      </w:r>
      <w:r w:rsidR="00AB5227">
        <w:rPr>
          <w:rFonts w:hint="eastAsia"/>
        </w:rPr>
        <w:t>，中段のデータ</w:t>
      </w:r>
      <w:r w:rsidR="008518F5">
        <w:rPr>
          <w:rFonts w:hint="eastAsia"/>
        </w:rPr>
        <w:t>（</w:t>
      </w:r>
      <w:r w:rsidR="008518F5">
        <w:rPr>
          <w:rFonts w:hint="eastAsia"/>
        </w:rPr>
        <w:t>S</w:t>
      </w:r>
      <w:r w:rsidR="008518F5">
        <w:t>I</w:t>
      </w:r>
      <w:r w:rsidR="008518F5">
        <w:rPr>
          <w:rFonts w:hint="eastAsia"/>
        </w:rPr>
        <w:t>値）</w:t>
      </w:r>
      <w:r w:rsidR="00AB5227">
        <w:rPr>
          <w:rFonts w:hint="eastAsia"/>
        </w:rPr>
        <w:t>が</w:t>
      </w:r>
      <w:r w:rsidR="00AB5227">
        <w:rPr>
          <w:rFonts w:hint="eastAsia"/>
        </w:rPr>
        <w:t>E</w:t>
      </w:r>
      <w:r w:rsidR="00AB5227">
        <w:t>xcel</w:t>
      </w:r>
      <w:r w:rsidR="00AB5227">
        <w:rPr>
          <w:rFonts w:hint="eastAsia"/>
        </w:rPr>
        <w:t>シートに貼り付けられます。図の</w:t>
      </w:r>
      <w:r w:rsidR="00AB5227">
        <w:rPr>
          <w:rFonts w:hint="eastAsia"/>
        </w:rPr>
        <w:t>D</w:t>
      </w:r>
      <w:r w:rsidR="00AB5227">
        <w:rPr>
          <w:rFonts w:hint="eastAsia"/>
        </w:rPr>
        <w:t>列の周波数と</w:t>
      </w:r>
      <w:r w:rsidR="00AB5227">
        <w:rPr>
          <w:rFonts w:hint="eastAsia"/>
        </w:rPr>
        <w:t>E</w:t>
      </w:r>
      <w:r w:rsidR="00AB5227">
        <w:rPr>
          <w:rFonts w:hint="eastAsia"/>
        </w:rPr>
        <w:t>列の</w:t>
      </w:r>
      <w:r w:rsidR="00AB5227">
        <w:rPr>
          <w:rFonts w:hint="eastAsia"/>
        </w:rPr>
        <w:t>S</w:t>
      </w:r>
      <w:r w:rsidR="00AB5227">
        <w:t>I</w:t>
      </w:r>
      <w:r w:rsidR="009F5734">
        <w:rPr>
          <w:rFonts w:hint="eastAsia"/>
        </w:rPr>
        <w:t>値</w:t>
      </w:r>
      <w:r w:rsidR="00AB5227">
        <w:rPr>
          <w:rFonts w:hint="eastAsia"/>
        </w:rPr>
        <w:t>に注目します。例えば</w:t>
      </w:r>
      <w:r w:rsidR="00AB5227">
        <w:rPr>
          <w:rFonts w:hint="eastAsia"/>
        </w:rPr>
        <w:t>3</w:t>
      </w:r>
      <w:r w:rsidR="00AB5227">
        <w:t>40</w:t>
      </w:r>
      <w:r w:rsidR="00AB5227">
        <w:rPr>
          <w:rFonts w:hint="eastAsia"/>
        </w:rPr>
        <w:t>～</w:t>
      </w:r>
      <w:r w:rsidR="00AB5227">
        <w:rPr>
          <w:rFonts w:hint="eastAsia"/>
        </w:rPr>
        <w:t>392</w:t>
      </w:r>
      <w:r w:rsidR="00AB5227">
        <w:t xml:space="preserve"> </w:t>
      </w:r>
      <w:r w:rsidR="00490FB9">
        <w:rPr>
          <w:rFonts w:hint="eastAsia"/>
        </w:rPr>
        <w:t xml:space="preserve"> [</w:t>
      </w:r>
      <w:r w:rsidR="00AB5227">
        <w:t xml:space="preserve">Hz] </w:t>
      </w:r>
      <w:r w:rsidR="00AB5227">
        <w:rPr>
          <w:rFonts w:hint="eastAsia"/>
        </w:rPr>
        <w:t>の帯域の音響インテンシティだけを測定したい場合は，図のように数式を代入します。総和値（</w:t>
      </w:r>
      <w:r w:rsidR="00AB5227" w:rsidRPr="00AB5227">
        <w:t>=SUM(</w:t>
      </w:r>
      <w:proofErr w:type="spellStart"/>
      <w:r w:rsidR="00AB5227" w:rsidRPr="00AB5227">
        <w:t>E81:E93</w:t>
      </w:r>
      <w:proofErr w:type="spellEnd"/>
      <w:r w:rsidR="00AB5227" w:rsidRPr="00AB5227">
        <w:t>)</w:t>
      </w:r>
      <w:r w:rsidR="00AB5227">
        <w:rPr>
          <w:rFonts w:hint="eastAsia"/>
        </w:rPr>
        <w:t>）が特定周波数の音響インテンシティ値となります。この値を前項の</w:t>
      </w:r>
      <w:r w:rsidR="00AB5227">
        <w:rPr>
          <w:rFonts w:hint="eastAsia"/>
        </w:rPr>
        <w:t>S</w:t>
      </w:r>
      <w:r w:rsidR="00AB5227">
        <w:t>I</w:t>
      </w:r>
      <w:r w:rsidR="00AB5227">
        <w:rPr>
          <w:rFonts w:hint="eastAsia"/>
        </w:rPr>
        <w:t>値として入力します。</w:t>
      </w:r>
    </w:p>
    <w:p w14:paraId="03264D04" w14:textId="6988F1E3" w:rsidR="00647A35" w:rsidRDefault="00647A35" w:rsidP="00647A35">
      <w:pPr>
        <w:pStyle w:val="ac"/>
      </w:pPr>
      <w:r>
        <w:rPr>
          <w:noProof/>
        </w:rPr>
        <w:drawing>
          <wp:inline distT="0" distB="0" distL="0" distR="0" wp14:anchorId="40AED701" wp14:editId="1C8C0332">
            <wp:extent cx="6192520" cy="4126230"/>
            <wp:effectExtent l="0" t="0" r="0" b="7620"/>
            <wp:docPr id="65" name="図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図 65"/>
                    <pic:cNvPicPr/>
                  </pic:nvPicPr>
                  <pic:blipFill>
                    <a:blip r:embed="rId72">
                      <a:extLst>
                        <a:ext uri="{28A0092B-C50C-407E-A947-70E740481C1C}">
                          <a14:useLocalDpi xmlns:a14="http://schemas.microsoft.com/office/drawing/2010/main" val="0"/>
                        </a:ext>
                      </a:extLst>
                    </a:blip>
                    <a:stretch>
                      <a:fillRect/>
                    </a:stretch>
                  </pic:blipFill>
                  <pic:spPr>
                    <a:xfrm>
                      <a:off x="0" y="0"/>
                      <a:ext cx="6192520" cy="4126230"/>
                    </a:xfrm>
                    <a:prstGeom prst="rect">
                      <a:avLst/>
                    </a:prstGeom>
                  </pic:spPr>
                </pic:pic>
              </a:graphicData>
            </a:graphic>
          </wp:inline>
        </w:drawing>
      </w:r>
    </w:p>
    <w:p w14:paraId="45B47DBC" w14:textId="50CF2EFC" w:rsidR="00647A35" w:rsidRPr="00647A35" w:rsidRDefault="00647A35" w:rsidP="00647A35">
      <w:pPr>
        <w:pStyle w:val="ad"/>
        <w:spacing w:after="180"/>
      </w:pPr>
      <w:r>
        <w:rPr>
          <w:rFonts w:hint="eastAsia"/>
        </w:rPr>
        <w:lastRenderedPageBreak/>
        <w:t>図</w:t>
      </w:r>
      <w:r>
        <w:rPr>
          <w:rFonts w:hint="eastAsia"/>
        </w:rPr>
        <w:t>7</w:t>
      </w:r>
      <w:r>
        <w:t>-4-2</w:t>
      </w:r>
      <w:r>
        <w:rPr>
          <w:rFonts w:hint="eastAsia"/>
        </w:rPr>
        <w:t xml:space="preserve">　測定データの</w:t>
      </w:r>
      <w:r>
        <w:rPr>
          <w:rFonts w:hint="eastAsia"/>
        </w:rPr>
        <w:t>E</w:t>
      </w:r>
      <w:r>
        <w:t>xcel</w:t>
      </w:r>
      <w:r>
        <w:rPr>
          <w:rFonts w:hint="eastAsia"/>
        </w:rPr>
        <w:t>への貼付けと特定帯域の音響インテンシティ値の計算方法</w:t>
      </w:r>
    </w:p>
    <w:p w14:paraId="1CB11C32" w14:textId="11687BEA" w:rsidR="00647A35" w:rsidRDefault="00647A35" w:rsidP="00682578">
      <w:pPr>
        <w:ind w:firstLine="210"/>
      </w:pPr>
      <w:r>
        <w:rPr>
          <w:rFonts w:hint="eastAsia"/>
        </w:rPr>
        <w:t>測定データの</w:t>
      </w:r>
      <w:r>
        <w:rPr>
          <w:rFonts w:hint="eastAsia"/>
        </w:rPr>
        <w:t>E</w:t>
      </w:r>
      <w:r>
        <w:t>xcel</w:t>
      </w:r>
      <w:r>
        <w:rPr>
          <w:rFonts w:hint="eastAsia"/>
        </w:rPr>
        <w:t>への貼付けについては後述します。</w:t>
      </w:r>
    </w:p>
    <w:p w14:paraId="246F18F9" w14:textId="77777777" w:rsidR="009F5734" w:rsidRDefault="009F5734">
      <w:pPr>
        <w:widowControl/>
        <w:ind w:firstLineChars="0" w:firstLine="0"/>
        <w:jc w:val="left"/>
        <w:rPr>
          <w:rFonts w:cstheme="majorBidi"/>
          <w:sz w:val="24"/>
          <w:szCs w:val="24"/>
        </w:rPr>
      </w:pPr>
      <w:r>
        <w:br w:type="page"/>
      </w:r>
    </w:p>
    <w:p w14:paraId="38DB8CA6" w14:textId="70666CF6" w:rsidR="00647A35" w:rsidRDefault="00647A35" w:rsidP="00647A35">
      <w:pPr>
        <w:pStyle w:val="1"/>
      </w:pPr>
      <w:r>
        <w:rPr>
          <w:rFonts w:hint="eastAsia"/>
        </w:rPr>
        <w:lastRenderedPageBreak/>
        <w:t>音源探査</w:t>
      </w:r>
    </w:p>
    <w:p w14:paraId="3CD880E0" w14:textId="7BE819F1" w:rsidR="00647A35" w:rsidRDefault="00647A35" w:rsidP="00647A35">
      <w:pPr>
        <w:pStyle w:val="2"/>
      </w:pPr>
      <w:r>
        <w:rPr>
          <w:rFonts w:hint="eastAsia"/>
        </w:rPr>
        <w:t>8</w:t>
      </w:r>
      <w:r>
        <w:t>.1</w:t>
      </w:r>
      <w:r>
        <w:rPr>
          <w:rFonts w:hint="eastAsia"/>
        </w:rPr>
        <w:t xml:space="preserve">　音源探査方法</w:t>
      </w:r>
    </w:p>
    <w:p w14:paraId="7D5B971D" w14:textId="038528ED" w:rsidR="00647A35" w:rsidRDefault="00647A35" w:rsidP="00682578">
      <w:pPr>
        <w:ind w:firstLine="210"/>
      </w:pPr>
      <w:r>
        <w:rPr>
          <w:rFonts w:hint="eastAsia"/>
        </w:rPr>
        <w:t>音源探査方法はチュートリアルの</w:t>
      </w:r>
      <w:r>
        <w:rPr>
          <w:rFonts w:hint="eastAsia"/>
        </w:rPr>
        <w:t>4</w:t>
      </w:r>
      <w:r>
        <w:t>.2</w:t>
      </w:r>
      <w:r>
        <w:rPr>
          <w:rFonts w:hint="eastAsia"/>
        </w:rPr>
        <w:t>項で述べたとおりですが，</w:t>
      </w:r>
      <w:r w:rsidR="008C6351">
        <w:rPr>
          <w:rFonts w:hint="eastAsia"/>
        </w:rPr>
        <w:t>最初に</w:t>
      </w:r>
      <w:r w:rsidR="008C6351">
        <w:rPr>
          <w:rFonts w:hint="eastAsia"/>
        </w:rPr>
        <w:t>5</w:t>
      </w:r>
      <w:r w:rsidR="008C6351">
        <w:rPr>
          <w:rFonts w:hint="eastAsia"/>
        </w:rPr>
        <w:t>項で述べた手順でサンプリング周波数を決定し，</w:t>
      </w:r>
      <w:r w:rsidR="008C6351">
        <w:rPr>
          <w:rFonts w:hint="eastAsia"/>
        </w:rPr>
        <w:t>6</w:t>
      </w:r>
      <w:r w:rsidR="008C6351">
        <w:t>.2</w:t>
      </w:r>
      <w:r w:rsidR="008C6351">
        <w:rPr>
          <w:rFonts w:hint="eastAsia"/>
        </w:rPr>
        <w:t>項で述べたトリガを設定し（必要な場合のみ），</w:t>
      </w:r>
      <w:r w:rsidR="008C6351">
        <w:rPr>
          <w:rFonts w:hint="eastAsia"/>
        </w:rPr>
        <w:t>6</w:t>
      </w:r>
      <w:r w:rsidR="008C6351">
        <w:t>.3</w:t>
      </w:r>
      <w:r w:rsidR="008C6351">
        <w:rPr>
          <w:rFonts w:hint="eastAsia"/>
        </w:rPr>
        <w:t>項で述べた平均数を設定し（必要な場合のみ），</w:t>
      </w:r>
      <w:r w:rsidR="008C6351">
        <w:rPr>
          <w:rFonts w:hint="eastAsia"/>
        </w:rPr>
        <w:t>6</w:t>
      </w:r>
      <w:r w:rsidR="008C6351">
        <w:t>.5</w:t>
      </w:r>
      <w:r w:rsidR="008C6351">
        <w:rPr>
          <w:rFonts w:hint="eastAsia"/>
        </w:rPr>
        <w:t>項で述べたようにウインドウ関数を選択し</w:t>
      </w:r>
      <w:r w:rsidR="009F5734">
        <w:rPr>
          <w:rFonts w:hint="eastAsia"/>
        </w:rPr>
        <w:t>（必要な場合のみ）</w:t>
      </w:r>
      <w:r w:rsidR="008C6351">
        <w:rPr>
          <w:rFonts w:hint="eastAsia"/>
        </w:rPr>
        <w:t>，</w:t>
      </w:r>
      <w:r w:rsidR="008C6351">
        <w:rPr>
          <w:rFonts w:hint="eastAsia"/>
        </w:rPr>
        <w:t>6</w:t>
      </w:r>
      <w:r w:rsidR="008C6351">
        <w:t>.6</w:t>
      </w:r>
      <w:r w:rsidR="008C6351">
        <w:rPr>
          <w:rFonts w:hint="eastAsia"/>
        </w:rPr>
        <w:t>項で述べた</w:t>
      </w:r>
      <w:r w:rsidR="008C6351">
        <w:rPr>
          <w:rFonts w:hint="eastAsia"/>
        </w:rPr>
        <w:t>A</w:t>
      </w:r>
      <w:r w:rsidR="008C6351">
        <w:rPr>
          <w:rFonts w:hint="eastAsia"/>
        </w:rPr>
        <w:t>特性の有無を選択して（必要な場合のみ）してください。</w:t>
      </w:r>
    </w:p>
    <w:p w14:paraId="70B9FC7A" w14:textId="505EDA27" w:rsidR="00564AE3" w:rsidRDefault="00277DC0" w:rsidP="00277DC0">
      <w:pPr>
        <w:pStyle w:val="2"/>
      </w:pPr>
      <w:r>
        <w:rPr>
          <w:rFonts w:hint="eastAsia"/>
        </w:rPr>
        <w:t>8</w:t>
      </w:r>
      <w:r>
        <w:t>.2</w:t>
      </w:r>
      <w:r>
        <w:rPr>
          <w:rFonts w:hint="eastAsia"/>
        </w:rPr>
        <w:t xml:space="preserve">　</w:t>
      </w:r>
      <w:r w:rsidR="00B05F1F">
        <w:rPr>
          <w:rFonts w:hint="eastAsia"/>
        </w:rPr>
        <w:t>壁からの反射</w:t>
      </w:r>
    </w:p>
    <w:p w14:paraId="60129CE4" w14:textId="53EC01F4" w:rsidR="00564AE3" w:rsidRDefault="00277DC0" w:rsidP="00682578">
      <w:pPr>
        <w:ind w:firstLine="210"/>
      </w:pPr>
      <w:r>
        <w:rPr>
          <w:rFonts w:hint="eastAsia"/>
        </w:rPr>
        <w:t>壁からの反射が無視できない場合がよくあります。図</w:t>
      </w:r>
      <w:r>
        <w:rPr>
          <w:rFonts w:hint="eastAsia"/>
        </w:rPr>
        <w:t>8</w:t>
      </w:r>
      <w:r>
        <w:t>-2-1</w:t>
      </w:r>
      <w:r>
        <w:rPr>
          <w:rFonts w:hint="eastAsia"/>
        </w:rPr>
        <w:t>に音源の音響インテンシティと壁から反射した音の音響インテンシティを示します。</w:t>
      </w:r>
      <w:r w:rsidR="00336E35">
        <w:rPr>
          <w:rFonts w:hint="eastAsia"/>
        </w:rPr>
        <w:t>音響インテンシティはベクトル量なので，観測される音響インテンシティ</w:t>
      </w:r>
      <w:r w:rsidR="00A02CB5">
        <w:rPr>
          <w:rFonts w:hint="eastAsia"/>
        </w:rPr>
        <w:t>は</w:t>
      </w:r>
      <w:r w:rsidR="00336E35">
        <w:rPr>
          <w:rFonts w:hint="eastAsia"/>
        </w:rPr>
        <w:t>ベクトル和となり，本測定器は間違った方向の音源を指し示すことになります。</w:t>
      </w:r>
    </w:p>
    <w:p w14:paraId="6863CDC3" w14:textId="1227005D" w:rsidR="00277DC0" w:rsidRDefault="00336E35" w:rsidP="00682578">
      <w:pPr>
        <w:ind w:firstLine="210"/>
      </w:pPr>
      <w:r>
        <w:rPr>
          <w:rFonts w:hint="eastAsia"/>
        </w:rPr>
        <w:t>対策としては，なるべく音源に近づけて測定すること，壁に吸音材を張り付けること，無響室で測定することが考えられます。</w:t>
      </w:r>
    </w:p>
    <w:p w14:paraId="521DA95F" w14:textId="4B1F2C9D" w:rsidR="00277DC0" w:rsidRDefault="009972EC" w:rsidP="00BF1614">
      <w:pPr>
        <w:pStyle w:val="ac"/>
      </w:pPr>
      <w:r>
        <w:rPr>
          <w:rFonts w:hint="eastAsia"/>
          <w:noProof/>
        </w:rPr>
        <mc:AlternateContent>
          <mc:Choice Requires="wpc">
            <w:drawing>
              <wp:inline distT="0" distB="0" distL="0" distR="0" wp14:anchorId="27DC75AF" wp14:editId="6D1C2BA5">
                <wp:extent cx="5933440" cy="2676525"/>
                <wp:effectExtent l="0" t="0" r="0" b="9525"/>
                <wp:docPr id="66" name="キャンバス 66"/>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68" name="正方形/長方形 68"/>
                        <wps:cNvSpPr/>
                        <wps:spPr>
                          <a:xfrm>
                            <a:off x="342900" y="171450"/>
                            <a:ext cx="4819650" cy="257175"/>
                          </a:xfrm>
                          <a:prstGeom prst="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 name="直線コネクタ 69"/>
                        <wps:cNvCnPr/>
                        <wps:spPr>
                          <a:xfrm>
                            <a:off x="342900" y="419100"/>
                            <a:ext cx="4829175" cy="0"/>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0" name="直線コネクタ 70"/>
                        <wps:cNvCnPr/>
                        <wps:spPr>
                          <a:xfrm>
                            <a:off x="819150" y="1657350"/>
                            <a:ext cx="4114800" cy="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71" name="フリーフォーム: 図形 71"/>
                        <wps:cNvSpPr/>
                        <wps:spPr>
                          <a:xfrm>
                            <a:off x="733425" y="419100"/>
                            <a:ext cx="3333750" cy="2228850"/>
                          </a:xfrm>
                          <a:custGeom>
                            <a:avLst/>
                            <a:gdLst>
                              <a:gd name="connsiteX0" fmla="*/ 0 w 3609975"/>
                              <a:gd name="connsiteY0" fmla="*/ 1238250 h 2524125"/>
                              <a:gd name="connsiteX1" fmla="*/ 1333500 w 3609975"/>
                              <a:gd name="connsiteY1" fmla="*/ 0 h 2524125"/>
                              <a:gd name="connsiteX2" fmla="*/ 3609975 w 3609975"/>
                              <a:gd name="connsiteY2" fmla="*/ 2524125 h 2524125"/>
                              <a:gd name="connsiteX0" fmla="*/ 0 w 3333750"/>
                              <a:gd name="connsiteY0" fmla="*/ 1238250 h 2228850"/>
                              <a:gd name="connsiteX1" fmla="*/ 1333500 w 3333750"/>
                              <a:gd name="connsiteY1" fmla="*/ 0 h 2228850"/>
                              <a:gd name="connsiteX2" fmla="*/ 3333750 w 3333750"/>
                              <a:gd name="connsiteY2" fmla="*/ 2228850 h 2228850"/>
                            </a:gdLst>
                            <a:ahLst/>
                            <a:cxnLst>
                              <a:cxn ang="0">
                                <a:pos x="connsiteX0" y="connsiteY0"/>
                              </a:cxn>
                              <a:cxn ang="0">
                                <a:pos x="connsiteX1" y="connsiteY1"/>
                              </a:cxn>
                              <a:cxn ang="0">
                                <a:pos x="connsiteX2" y="connsiteY2"/>
                              </a:cxn>
                            </a:cxnLst>
                            <a:rect l="l" t="t" r="r" b="b"/>
                            <a:pathLst>
                              <a:path w="3333750" h="2228850">
                                <a:moveTo>
                                  <a:pt x="0" y="1238250"/>
                                </a:moveTo>
                                <a:lnTo>
                                  <a:pt x="1333500" y="0"/>
                                </a:lnTo>
                                <a:lnTo>
                                  <a:pt x="3333750" y="2228850"/>
                                </a:lnTo>
                              </a:path>
                            </a:pathLst>
                          </a:cu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 name="テキスト ボックス 72"/>
                        <wps:cNvSpPr txBox="1"/>
                        <wps:spPr>
                          <a:xfrm>
                            <a:off x="2428876" y="38100"/>
                            <a:ext cx="552450" cy="276225"/>
                          </a:xfrm>
                          <a:prstGeom prst="rect">
                            <a:avLst/>
                          </a:prstGeom>
                          <a:noFill/>
                          <a:ln w="6350">
                            <a:noFill/>
                          </a:ln>
                        </wps:spPr>
                        <wps:txbx>
                          <w:txbxContent>
                            <w:p w14:paraId="6CE24159" w14:textId="62DEE63F" w:rsidR="00BF1614" w:rsidRDefault="00BF1614" w:rsidP="00BF1614">
                              <w:pPr>
                                <w:spacing w:line="300" w:lineRule="exact"/>
                                <w:ind w:firstLineChars="0" w:firstLine="0"/>
                                <w:jc w:val="center"/>
                              </w:pPr>
                              <w:r>
                                <w:rPr>
                                  <w:rFonts w:hint="eastAsia"/>
                                </w:rPr>
                                <w:t>壁</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wps:wsp>
                        <wps:cNvPr id="73" name="テキスト ボックス 73"/>
                        <wps:cNvSpPr txBox="1"/>
                        <wps:spPr>
                          <a:xfrm>
                            <a:off x="409576" y="1733550"/>
                            <a:ext cx="552450" cy="276225"/>
                          </a:xfrm>
                          <a:prstGeom prst="rect">
                            <a:avLst/>
                          </a:prstGeom>
                          <a:noFill/>
                          <a:ln w="6350">
                            <a:noFill/>
                          </a:ln>
                        </wps:spPr>
                        <wps:txbx>
                          <w:txbxContent>
                            <w:p w14:paraId="247E46EA" w14:textId="5B1EAA2B" w:rsidR="00BF1614" w:rsidRPr="00BF1614" w:rsidRDefault="00BF1614" w:rsidP="00BF1614">
                              <w:pPr>
                                <w:spacing w:line="300" w:lineRule="exact"/>
                                <w:ind w:firstLineChars="0" w:firstLine="0"/>
                                <w:jc w:val="center"/>
                                <w:rPr>
                                  <w:color w:val="C00000"/>
                                </w:rPr>
                              </w:pPr>
                              <w:r w:rsidRPr="00BF1614">
                                <w:rPr>
                                  <w:rFonts w:hint="eastAsia"/>
                                  <w:color w:val="C00000"/>
                                </w:rPr>
                                <w:t>音源</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wps:wsp>
                        <wps:cNvPr id="74" name="直線矢印コネクタ 74"/>
                        <wps:cNvCnPr/>
                        <wps:spPr>
                          <a:xfrm>
                            <a:off x="3200400" y="1657350"/>
                            <a:ext cx="1076325" cy="0"/>
                          </a:xfrm>
                          <a:prstGeom prst="straightConnector1">
                            <a:avLst/>
                          </a:prstGeom>
                          <a:ln w="31750">
                            <a:solidFill>
                              <a:srgbClr val="C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75" name="直線矢印コネクタ 75"/>
                        <wps:cNvCnPr/>
                        <wps:spPr>
                          <a:xfrm>
                            <a:off x="3190875" y="1657350"/>
                            <a:ext cx="381000" cy="419100"/>
                          </a:xfrm>
                          <a:prstGeom prst="straightConnector1">
                            <a:avLst/>
                          </a:prstGeom>
                          <a:ln w="31750">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76" name="直線コネクタ 76"/>
                        <wps:cNvCnPr/>
                        <wps:spPr>
                          <a:xfrm>
                            <a:off x="3438525" y="2085975"/>
                            <a:ext cx="1314450" cy="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77" name="直線コネクタ 77"/>
                        <wps:cNvCnPr/>
                        <wps:spPr>
                          <a:xfrm>
                            <a:off x="4229100" y="1609725"/>
                            <a:ext cx="457200" cy="523875"/>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78" name="直線矢印コネクタ 78"/>
                        <wps:cNvCnPr/>
                        <wps:spPr>
                          <a:xfrm>
                            <a:off x="3171825" y="1657350"/>
                            <a:ext cx="1466850" cy="419100"/>
                          </a:xfrm>
                          <a:prstGeom prst="straightConnector1">
                            <a:avLst/>
                          </a:prstGeom>
                          <a:ln w="31750">
                            <a:solidFill>
                              <a:srgbClr val="7030A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79" name="直線矢印コネクタ 79"/>
                        <wps:cNvCnPr/>
                        <wps:spPr>
                          <a:xfrm flipH="1" flipV="1">
                            <a:off x="695325" y="945696"/>
                            <a:ext cx="2457450" cy="702129"/>
                          </a:xfrm>
                          <a:prstGeom prst="straightConnector1">
                            <a:avLst/>
                          </a:prstGeom>
                          <a:ln w="6350">
                            <a:solidFill>
                              <a:srgbClr val="7030A0"/>
                            </a:solidFill>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67" name="楕円 67"/>
                        <wps:cNvSpPr/>
                        <wps:spPr>
                          <a:xfrm>
                            <a:off x="638176" y="1562101"/>
                            <a:ext cx="180974" cy="180974"/>
                          </a:xfrm>
                          <a:prstGeom prst="ellipse">
                            <a:avLst/>
                          </a:prstGeom>
                          <a:solidFill>
                            <a:srgbClr val="C0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 name="テキスト ボックス 80"/>
                        <wps:cNvSpPr txBox="1"/>
                        <wps:spPr>
                          <a:xfrm rot="1011307">
                            <a:off x="276226" y="866775"/>
                            <a:ext cx="2314574" cy="276225"/>
                          </a:xfrm>
                          <a:prstGeom prst="rect">
                            <a:avLst/>
                          </a:prstGeom>
                          <a:noFill/>
                          <a:ln w="6350">
                            <a:noFill/>
                          </a:ln>
                        </wps:spPr>
                        <wps:txbx>
                          <w:txbxContent>
                            <w:p w14:paraId="729B5E22" w14:textId="27F5C7ED" w:rsidR="00BF1614" w:rsidRPr="00BF1614" w:rsidRDefault="00BF1614" w:rsidP="00BF1614">
                              <w:pPr>
                                <w:spacing w:line="300" w:lineRule="exact"/>
                                <w:ind w:firstLineChars="0" w:firstLine="0"/>
                                <w:jc w:val="center"/>
                                <w:rPr>
                                  <w:color w:val="7030A0"/>
                                </w:rPr>
                              </w:pPr>
                              <w:r w:rsidRPr="00BF1614">
                                <w:rPr>
                                  <w:rFonts w:hint="eastAsia"/>
                                  <w:color w:val="7030A0"/>
                                </w:rPr>
                                <w:t>間違って観測された音源の方向</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wps:wsp>
                        <wps:cNvPr id="81" name="テキスト ボックス 81"/>
                        <wps:cNvSpPr txBox="1"/>
                        <wps:spPr>
                          <a:xfrm>
                            <a:off x="3343275" y="1381125"/>
                            <a:ext cx="2019300" cy="276225"/>
                          </a:xfrm>
                          <a:prstGeom prst="rect">
                            <a:avLst/>
                          </a:prstGeom>
                          <a:noFill/>
                          <a:ln w="6350">
                            <a:noFill/>
                          </a:ln>
                        </wps:spPr>
                        <wps:txbx>
                          <w:txbxContent>
                            <w:p w14:paraId="7EB80924" w14:textId="4CA39AA8" w:rsidR="00BF1614" w:rsidRDefault="00BF1614" w:rsidP="00BF1614">
                              <w:pPr>
                                <w:spacing w:line="300" w:lineRule="exact"/>
                                <w:ind w:firstLineChars="0" w:firstLine="0"/>
                                <w:jc w:val="center"/>
                                <w:rPr>
                                  <w:color w:val="C00000"/>
                                </w:rPr>
                              </w:pPr>
                              <w:r w:rsidRPr="00BF1614">
                                <w:rPr>
                                  <w:rFonts w:hint="eastAsia"/>
                                  <w:color w:val="C00000"/>
                                </w:rPr>
                                <w:t>音源</w:t>
                              </w:r>
                              <w:r>
                                <w:rPr>
                                  <w:rFonts w:hint="eastAsia"/>
                                  <w:color w:val="C00000"/>
                                </w:rPr>
                                <w:t>からの音響インテンシティ</w:t>
                              </w:r>
                            </w:p>
                            <w:p w14:paraId="3B710E13" w14:textId="77777777" w:rsidR="00BF1614" w:rsidRPr="00BF1614" w:rsidRDefault="00BF1614" w:rsidP="00BF1614">
                              <w:pPr>
                                <w:spacing w:line="300" w:lineRule="exact"/>
                                <w:ind w:firstLineChars="0" w:firstLine="0"/>
                                <w:jc w:val="center"/>
                                <w:rPr>
                                  <w:color w:val="C00000"/>
                                </w:rPr>
                              </w:pP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wps:wsp>
                        <wps:cNvPr id="82" name="テキスト ボックス 82"/>
                        <wps:cNvSpPr txBox="1"/>
                        <wps:spPr>
                          <a:xfrm>
                            <a:off x="1485900" y="1933575"/>
                            <a:ext cx="2019300" cy="276225"/>
                          </a:xfrm>
                          <a:prstGeom prst="rect">
                            <a:avLst/>
                          </a:prstGeom>
                          <a:noFill/>
                          <a:ln w="6350">
                            <a:noFill/>
                          </a:ln>
                        </wps:spPr>
                        <wps:txbx>
                          <w:txbxContent>
                            <w:p w14:paraId="2B541621" w14:textId="67B4B018" w:rsidR="00BF1614" w:rsidRPr="00336E35" w:rsidRDefault="00BF1614" w:rsidP="00BF1614">
                              <w:pPr>
                                <w:spacing w:line="300" w:lineRule="exact"/>
                                <w:ind w:firstLineChars="0" w:firstLine="0"/>
                                <w:jc w:val="center"/>
                                <w:rPr>
                                  <w:color w:val="4472C4" w:themeColor="accent1"/>
                                </w:rPr>
                              </w:pPr>
                              <w:r w:rsidRPr="00336E35">
                                <w:rPr>
                                  <w:rFonts w:hint="eastAsia"/>
                                  <w:color w:val="4472C4" w:themeColor="accent1"/>
                                </w:rPr>
                                <w:t>反射音の音響インテンシティ</w:t>
                              </w:r>
                            </w:p>
                            <w:p w14:paraId="53E1B17A" w14:textId="77777777" w:rsidR="00BF1614" w:rsidRPr="00BF1614" w:rsidRDefault="00BF1614" w:rsidP="00BF1614">
                              <w:pPr>
                                <w:spacing w:line="300" w:lineRule="exact"/>
                                <w:ind w:firstLineChars="0" w:firstLine="0"/>
                                <w:jc w:val="center"/>
                                <w:rPr>
                                  <w:color w:val="C00000"/>
                                </w:rPr>
                              </w:pP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wps:wsp>
                        <wps:cNvPr id="83" name="テキスト ボックス 83"/>
                        <wps:cNvSpPr txBox="1"/>
                        <wps:spPr>
                          <a:xfrm>
                            <a:off x="3907057" y="2066925"/>
                            <a:ext cx="2019300" cy="276225"/>
                          </a:xfrm>
                          <a:prstGeom prst="rect">
                            <a:avLst/>
                          </a:prstGeom>
                          <a:noFill/>
                          <a:ln w="6350">
                            <a:noFill/>
                          </a:ln>
                        </wps:spPr>
                        <wps:txbx>
                          <w:txbxContent>
                            <w:p w14:paraId="0B2E3C34" w14:textId="031A4EA9" w:rsidR="00336E35" w:rsidRPr="00336E35" w:rsidRDefault="00336E35" w:rsidP="00BF1614">
                              <w:pPr>
                                <w:spacing w:line="300" w:lineRule="exact"/>
                                <w:ind w:firstLineChars="0" w:firstLine="0"/>
                                <w:jc w:val="center"/>
                                <w:rPr>
                                  <w:color w:val="7030A0"/>
                                </w:rPr>
                              </w:pPr>
                              <w:r w:rsidRPr="00336E35">
                                <w:rPr>
                                  <w:rFonts w:hint="eastAsia"/>
                                  <w:color w:val="7030A0"/>
                                </w:rPr>
                                <w:t>音響インテンシティのベクトル和</w:t>
                              </w:r>
                            </w:p>
                            <w:p w14:paraId="07C85336" w14:textId="77777777" w:rsidR="00336E35" w:rsidRPr="00336E35" w:rsidRDefault="00336E35" w:rsidP="00BF1614">
                              <w:pPr>
                                <w:spacing w:line="300" w:lineRule="exact"/>
                                <w:ind w:firstLineChars="0" w:firstLine="0"/>
                                <w:jc w:val="center"/>
                                <w:rPr>
                                  <w:color w:val="7030A0"/>
                                </w:rPr>
                              </w:pP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wpc:wpc>
                  </a:graphicData>
                </a:graphic>
              </wp:inline>
            </w:drawing>
          </mc:Choice>
          <mc:Fallback>
            <w:pict>
              <v:group w14:anchorId="27DC75AF" id="キャンバス 66" o:spid="_x0000_s1029" editas="canvas" style="width:467.2pt;height:210.75pt;mso-position-horizontal-relative:char;mso-position-vertical-relative:line" coordsize="59334,26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width:59334;height:26765;visibility:visible;mso-wrap-style:square" filled="t">
                  <v:fill o:detectmouseclick="t"/>
                  <v:path o:connecttype="none"/>
                </v:shape>
                <v:rect id="正方形/長方形 68" o:spid="_x0000_s1031" style="position:absolute;left:3429;top:1714;width:48196;height:2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" fillcolor="#f2f2f2 [3052]" stroked="f" strokeweight="1pt"/>
                <v:line id="直線コネクタ 69" o:spid="_x0000_s1032" style="position:absolute;visibility:visible;mso-wrap-style:square" from="3429,4191" to="51720,41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" strokecolor="black [3213]" strokeweight="1.75pt">
                  <v:stroke joinstyle="miter"/>
                </v:line>
                <v:line id="直線コネクタ 70" o:spid="_x0000_s1033" style="position:absolute;visibility:visible;mso-wrap-style:square" from="8191,16573" to="49339,16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" strokecolor="black [3213]" strokeweight=".5pt">
                  <v:stroke dashstyle="dash" joinstyle="miter"/>
                </v:line>
                <v:shape id="フリーフォーム: 図形 71" o:spid="_x0000_s1034" style="position:absolute;left:7334;top:4191;width:33337;height:22288;visibility:visible;mso-wrap-style:square;v-text-anchor:middle" coordsize="3333750,2228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" path="m,1238250l1333500,,3333750,2228850e" filled="f" strokecolor="black [3213]" strokeweight=".5pt">
                  <v:stroke dashstyle="dash" joinstyle="miter"/>
                  <v:path arrowok="t" o:connecttype="custom" o:connectlocs="0,1238250;1333500,0;3333750,2228850" o:connectangles="0,0,0"/>
                </v:shape>
                <v:shape id="テキスト ボックス 72" o:spid="_x0000_s1035" type="#_x0000_t202" style="position:absolute;left:24288;top:381;width:5525;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" filled="f" stroked="f" strokeweight=".5pt">
                  <v:textbox inset="1mm,1mm,1mm,1mm">
                    <w:txbxContent>
                      <w:p w14:paraId="6CE24159" w14:textId="62DEE63F" w:rsidR="00BF1614" w:rsidRDefault="00BF1614" w:rsidP="00BF1614">
                        <w:pPr>
                          <w:spacing w:line="300" w:lineRule="exact"/>
                          <w:ind w:firstLineChars="0" w:firstLine="0"/>
                          <w:jc w:val="center"/>
                        </w:pPr>
                        <w:r>
                          <w:rPr>
                            <w:rFonts w:hint="eastAsia"/>
                          </w:rPr>
                          <w:t>壁</w:t>
                        </w:r>
                      </w:p>
                    </w:txbxContent>
                  </v:textbox>
                </v:shape>
                <v:shape id="テキスト ボックス 73" o:spid="_x0000_s1036" type="#_x0000_t202" style="position:absolute;left:4095;top:17335;width:5525;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" filled="f" stroked="f" strokeweight=".5pt">
                  <v:textbox inset="1mm,1mm,1mm,1mm">
                    <w:txbxContent>
                      <w:p w14:paraId="247E46EA" w14:textId="5B1EAA2B" w:rsidR="00BF1614" w:rsidRPr="00BF1614" w:rsidRDefault="00BF1614" w:rsidP="00BF1614">
                        <w:pPr>
                          <w:spacing w:line="300" w:lineRule="exact"/>
                          <w:ind w:firstLineChars="0" w:firstLine="0"/>
                          <w:jc w:val="center"/>
                          <w:rPr>
                            <w:color w:val="C00000"/>
                          </w:rPr>
                        </w:pPr>
                        <w:r w:rsidRPr="00BF1614">
                          <w:rPr>
                            <w:rFonts w:hint="eastAsia"/>
                            <w:color w:val="C00000"/>
                          </w:rPr>
                          <w:t>音源</w:t>
                        </w:r>
                      </w:p>
                    </w:txbxContent>
                  </v:textbox>
                </v:shape>
                <v:shapetype id="_x0000_t32" coordsize="21600,21600" o:spt="32" o:oned="t" path="m,l21600,21600e" filled="f">
                  <v:path arrowok="t" fillok="f" o:connecttype="none"/>
                  <o:lock v:ext="edit" shapetype="t"/>
                </v:shapetype>
                <v:shape id="直線矢印コネクタ 74" o:spid="_x0000_s1037" type="#_x0000_t32" style="position:absolute;left:32004;top:16573;width:1076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" strokecolor="#c00000" strokeweight="2.5pt">
                  <v:stroke endarrow="block" joinstyle="miter"/>
                </v:shape>
                <v:shape id="直線矢印コネクタ 75" o:spid="_x0000_s1038" type="#_x0000_t32" style="position:absolute;left:31908;top:16573;width:3810;height:419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" strokecolor="#4472c4 [3204]" strokeweight="2.5pt">
                  <v:stroke endarrow="block" joinstyle="miter"/>
                </v:shape>
                <v:line id="直線コネクタ 76" o:spid="_x0000_s1039" style="position:absolute;visibility:visible;mso-wrap-style:square" from="34385,20859" to="47529,20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" strokecolor="black [3213]" strokeweight=".5pt">
                  <v:stroke dashstyle="dash" joinstyle="miter"/>
                </v:line>
                <v:line id="直線コネクタ 77" o:spid="_x0000_s1040" style="position:absolute;visibility:visible;mso-wrap-style:square" from="42291,16097" to="46863,213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" strokecolor="black [3213]" strokeweight=".5pt">
                  <v:stroke dashstyle="dash" joinstyle="miter"/>
                </v:line>
                <v:shape id="直線矢印コネクタ 78" o:spid="_x0000_s1041" type="#_x0000_t32" style="position:absolute;left:31718;top:16573;width:14668;height:419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" strokecolor="#7030a0" strokeweight="2.5pt">
                  <v:stroke endarrow="block" joinstyle="miter"/>
                </v:shape>
                <v:shape id="直線矢印コネクタ 79" o:spid="_x0000_s1042" type="#_x0000_t32" style="position:absolute;left:6953;top:9456;width:24574;height:702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" strokecolor="#7030a0" strokeweight=".5pt">
                  <v:stroke dashstyle="dash" endarrow="open" joinstyle="miter"/>
                </v:shape>
                <v:oval id="楕円 67" o:spid="_x0000_s1043" style="position:absolute;left:6381;top:15621;width:1810;height:18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" fillcolor="#c00000" stroked="f" strokeweight="1pt">
                  <v:stroke joinstyle="miter"/>
                </v:oval>
                <v:shape id="テキスト ボックス 80" o:spid="_x0000_s1044" type="#_x0000_t202" style="position:absolute;left:2762;top:8667;width:23146;height:2763;rotation:110461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" filled="f" stroked="f" strokeweight=".5pt">
                  <v:textbox inset="1mm,1mm,1mm,1mm">
                    <w:txbxContent>
                      <w:p w14:paraId="729B5E22" w14:textId="27F5C7ED" w:rsidR="00BF1614" w:rsidRPr="00BF1614" w:rsidRDefault="00BF1614" w:rsidP="00BF1614">
                        <w:pPr>
                          <w:spacing w:line="300" w:lineRule="exact"/>
                          <w:ind w:firstLineChars="0" w:firstLine="0"/>
                          <w:jc w:val="center"/>
                          <w:rPr>
                            <w:color w:val="7030A0"/>
                          </w:rPr>
                        </w:pPr>
                        <w:r w:rsidRPr="00BF1614">
                          <w:rPr>
                            <w:rFonts w:hint="eastAsia"/>
                            <w:color w:val="7030A0"/>
                          </w:rPr>
                          <w:t>間違って観測された音源の方向</w:t>
                        </w:r>
                      </w:p>
                    </w:txbxContent>
                  </v:textbox>
                </v:shape>
                <v:shape id="テキスト ボックス 81" o:spid="_x0000_s1045" type="#_x0000_t202" style="position:absolute;left:33432;top:13811;width:20193;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" filled="f" stroked="f" strokeweight=".5pt">
                  <v:textbox inset="1mm,1mm,1mm,1mm">
                    <w:txbxContent>
                      <w:p w14:paraId="7EB80924" w14:textId="4CA39AA8" w:rsidR="00BF1614" w:rsidRDefault="00BF1614" w:rsidP="00BF1614">
                        <w:pPr>
                          <w:spacing w:line="300" w:lineRule="exact"/>
                          <w:ind w:firstLineChars="0" w:firstLine="0"/>
                          <w:jc w:val="center"/>
                          <w:rPr>
                            <w:color w:val="C00000"/>
                          </w:rPr>
                        </w:pPr>
                        <w:r w:rsidRPr="00BF1614">
                          <w:rPr>
                            <w:rFonts w:hint="eastAsia"/>
                            <w:color w:val="C00000"/>
                          </w:rPr>
                          <w:t>音源</w:t>
                        </w:r>
                        <w:r>
                          <w:rPr>
                            <w:rFonts w:hint="eastAsia"/>
                            <w:color w:val="C00000"/>
                          </w:rPr>
                          <w:t>からの音響インテンシティ</w:t>
                        </w:r>
                      </w:p>
                      <w:p w14:paraId="3B710E13" w14:textId="77777777" w:rsidR="00BF1614" w:rsidRPr="00BF1614" w:rsidRDefault="00BF1614" w:rsidP="00BF1614">
                        <w:pPr>
                          <w:spacing w:line="300" w:lineRule="exact"/>
                          <w:ind w:firstLineChars="0" w:firstLine="0"/>
                          <w:jc w:val="center"/>
                          <w:rPr>
                            <w:color w:val="C00000"/>
                          </w:rPr>
                        </w:pPr>
                      </w:p>
                    </w:txbxContent>
                  </v:textbox>
                </v:shape>
                <v:shape id="テキスト ボックス 82" o:spid="_x0000_s1046" type="#_x0000_t202" style="position:absolute;left:14859;top:19335;width:20193;height:27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" filled="f" stroked="f" strokeweight=".5pt">
                  <v:textbox inset="1mm,1mm,1mm,1mm">
                    <w:txbxContent>
                      <w:p w14:paraId="2B541621" w14:textId="67B4B018" w:rsidR="00BF1614" w:rsidRPr="00336E35" w:rsidRDefault="00BF1614" w:rsidP="00BF1614">
                        <w:pPr>
                          <w:spacing w:line="300" w:lineRule="exact"/>
                          <w:ind w:firstLineChars="0" w:firstLine="0"/>
                          <w:jc w:val="center"/>
                          <w:rPr>
                            <w:color w:val="4472C4" w:themeColor="accent1"/>
                          </w:rPr>
                        </w:pPr>
                        <w:r w:rsidRPr="00336E35">
                          <w:rPr>
                            <w:rFonts w:hint="eastAsia"/>
                            <w:color w:val="4472C4" w:themeColor="accent1"/>
                          </w:rPr>
                          <w:t>反射音の音響インテンシティ</w:t>
                        </w:r>
                      </w:p>
                      <w:p w14:paraId="53E1B17A" w14:textId="77777777" w:rsidR="00BF1614" w:rsidRPr="00BF1614" w:rsidRDefault="00BF1614" w:rsidP="00BF1614">
                        <w:pPr>
                          <w:spacing w:line="300" w:lineRule="exact"/>
                          <w:ind w:firstLineChars="0" w:firstLine="0"/>
                          <w:jc w:val="center"/>
                          <w:rPr>
                            <w:color w:val="C00000"/>
                          </w:rPr>
                        </w:pPr>
                      </w:p>
                    </w:txbxContent>
                  </v:textbox>
                </v:shape>
                <v:shape id="テキスト ボックス 83" o:spid="_x0000_s1047" type="#_x0000_t202" style="position:absolute;left:39070;top:20669;width:20193;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" filled="f" stroked="f" strokeweight=".5pt">
                  <v:textbox inset="1mm,1mm,1mm,1mm">
                    <w:txbxContent>
                      <w:p w14:paraId="0B2E3C34" w14:textId="031A4EA9" w:rsidR="00336E35" w:rsidRPr="00336E35" w:rsidRDefault="00336E35" w:rsidP="00BF1614">
                        <w:pPr>
                          <w:spacing w:line="300" w:lineRule="exact"/>
                          <w:ind w:firstLineChars="0" w:firstLine="0"/>
                          <w:jc w:val="center"/>
                          <w:rPr>
                            <w:color w:val="7030A0"/>
                          </w:rPr>
                        </w:pPr>
                        <w:r w:rsidRPr="00336E35">
                          <w:rPr>
                            <w:rFonts w:hint="eastAsia"/>
                            <w:color w:val="7030A0"/>
                          </w:rPr>
                          <w:t>音響インテンシティのベクトル和</w:t>
                        </w:r>
                      </w:p>
                      <w:p w14:paraId="07C85336" w14:textId="77777777" w:rsidR="00336E35" w:rsidRPr="00336E35" w:rsidRDefault="00336E35" w:rsidP="00BF1614">
                        <w:pPr>
                          <w:spacing w:line="300" w:lineRule="exact"/>
                          <w:ind w:firstLineChars="0" w:firstLine="0"/>
                          <w:jc w:val="center"/>
                          <w:rPr>
                            <w:color w:val="7030A0"/>
                          </w:rPr>
                        </w:pPr>
                      </w:p>
                    </w:txbxContent>
                  </v:textbox>
                </v:shape>
                <w10:anchorlock/>
              </v:group>
            </w:pict>
          </mc:Fallback>
        </mc:AlternateContent>
      </w:r>
    </w:p>
    <w:p w14:paraId="05FF6545" w14:textId="1C461A9D" w:rsidR="00336E35" w:rsidRPr="00336E35" w:rsidRDefault="00336E35" w:rsidP="00336E35">
      <w:pPr>
        <w:pStyle w:val="ad"/>
        <w:spacing w:after="180"/>
      </w:pPr>
      <w:r>
        <w:rPr>
          <w:rFonts w:hint="eastAsia"/>
        </w:rPr>
        <w:t>図</w:t>
      </w:r>
      <w:r>
        <w:rPr>
          <w:rFonts w:hint="eastAsia"/>
        </w:rPr>
        <w:t>8</w:t>
      </w:r>
      <w:r>
        <w:t>-2-1</w:t>
      </w:r>
      <w:r>
        <w:rPr>
          <w:rFonts w:hint="eastAsia"/>
        </w:rPr>
        <w:t xml:space="preserve">　音源の音響インテンシティと壁から反射した音の音響インテンシティ</w:t>
      </w:r>
    </w:p>
    <w:p w14:paraId="354B03A7" w14:textId="77777777" w:rsidR="00A02CB5" w:rsidRDefault="00A02CB5">
      <w:pPr>
        <w:widowControl/>
        <w:ind w:firstLineChars="0" w:firstLine="0"/>
        <w:jc w:val="left"/>
        <w:rPr>
          <w:rFonts w:cstheme="majorBidi"/>
          <w:sz w:val="24"/>
          <w:szCs w:val="24"/>
        </w:rPr>
      </w:pPr>
      <w:r>
        <w:br w:type="page"/>
      </w:r>
    </w:p>
    <w:p w14:paraId="27D1A5D4" w14:textId="2013DE7C" w:rsidR="00277DC0" w:rsidRDefault="00EB13D2" w:rsidP="00EB13D2">
      <w:pPr>
        <w:pStyle w:val="1"/>
      </w:pPr>
      <w:r>
        <w:rPr>
          <w:rFonts w:hint="eastAsia"/>
        </w:rPr>
        <w:lastRenderedPageBreak/>
        <w:t>伝達関数測定</w:t>
      </w:r>
    </w:p>
    <w:p w14:paraId="3DBBA7D2" w14:textId="5B21158A" w:rsidR="00277DC0" w:rsidRDefault="00EB13D2" w:rsidP="00EB13D2">
      <w:pPr>
        <w:pStyle w:val="2"/>
      </w:pPr>
      <w:r>
        <w:rPr>
          <w:rFonts w:hint="eastAsia"/>
        </w:rPr>
        <w:t>9</w:t>
      </w:r>
      <w:r>
        <w:t>.1</w:t>
      </w:r>
      <w:r>
        <w:rPr>
          <w:rFonts w:hint="eastAsia"/>
        </w:rPr>
        <w:t xml:space="preserve">　伝達関数</w:t>
      </w:r>
    </w:p>
    <w:p w14:paraId="1F4428F9" w14:textId="2A602750" w:rsidR="00EB13D2" w:rsidRDefault="00261C2C" w:rsidP="003E3CB2">
      <w:pPr>
        <w:ind w:leftChars="50" w:left="105" w:firstLineChars="50" w:firstLine="105"/>
      </w:pPr>
      <w:r>
        <w:rPr>
          <w:rFonts w:hint="eastAsia"/>
        </w:rPr>
        <w:t>マイクに注目すると図</w:t>
      </w:r>
      <w:r>
        <w:rPr>
          <w:rFonts w:hint="eastAsia"/>
        </w:rPr>
        <w:t>9</w:t>
      </w:r>
      <w:r>
        <w:t>-1-1</w:t>
      </w:r>
      <w:r>
        <w:rPr>
          <w:rFonts w:hint="eastAsia"/>
        </w:rPr>
        <w:t>に示したように</w:t>
      </w:r>
      <w:r w:rsidR="0058668E">
        <w:rPr>
          <w:rFonts w:hint="eastAsia"/>
        </w:rPr>
        <w:t xml:space="preserve"> </w:t>
      </w:r>
      <m:oMath>
        <m:sSub>
          <m:sSubPr>
            <m:ctrlPr>
              <w:rPr>
                <w:i/>
              </w:rPr>
            </m:ctrlPr>
          </m:sSubPr>
          <m:e>
            <m:r>
              <m:t>R</m:t>
            </m:r>
          </m:e>
          <m:sub>
            <m:r>
              <m:t>ch</m:t>
            </m:r>
          </m:sub>
        </m:sSub>
        <m:d>
          <m:dPr>
            <m:ctrlPr>
              <w:rPr>
                <w:i/>
              </w:rPr>
            </m:ctrlPr>
          </m:dPr>
          <m:e>
            <m:r>
              <m:t>ch1</m:t>
            </m:r>
          </m:e>
        </m:d>
      </m:oMath>
      <w:r w:rsidR="0058668E">
        <w:rPr>
          <w:rFonts w:hint="eastAsia"/>
        </w:rPr>
        <w:t xml:space="preserve"> </w:t>
      </w:r>
      <w:r>
        <w:rPr>
          <w:rFonts w:hint="eastAsia"/>
        </w:rPr>
        <w:t>と</w:t>
      </w:r>
      <w:r w:rsidR="0058668E">
        <w:rPr>
          <w:rFonts w:hint="eastAsia"/>
        </w:rPr>
        <w:t xml:space="preserve"> </w:t>
      </w:r>
      <m:oMath>
        <m:sSub>
          <m:sSubPr>
            <m:ctrlPr>
              <w:rPr>
                <w:i/>
              </w:rPr>
            </m:ctrlPr>
          </m:sSubPr>
          <m:e>
            <m:r>
              <m:t>L</m:t>
            </m:r>
          </m:e>
          <m:sub>
            <m:r>
              <m:t>ch</m:t>
            </m:r>
          </m:sub>
        </m:sSub>
        <m:d>
          <m:dPr>
            <m:ctrlPr>
              <w:rPr>
                <w:i/>
              </w:rPr>
            </m:ctrlPr>
          </m:dPr>
          <m:e>
            <m:r>
              <m:t>ch2</m:t>
            </m:r>
          </m:e>
        </m:d>
      </m:oMath>
      <w:r w:rsidR="0058668E">
        <w:t xml:space="preserve"> </w:t>
      </w:r>
      <w:r>
        <w:rPr>
          <w:rFonts w:hint="eastAsia"/>
        </w:rPr>
        <w:t>があります。本装置が</w:t>
      </w:r>
      <w:r w:rsidR="0058668E">
        <w:rPr>
          <w:rFonts w:hint="eastAsia"/>
        </w:rPr>
        <w:t>表示</w:t>
      </w:r>
      <w:r>
        <w:rPr>
          <w:rFonts w:hint="eastAsia"/>
        </w:rPr>
        <w:t>する伝達関数</w:t>
      </w:r>
      <m:oMath>
        <m:d>
          <m:dPr>
            <m:ctrlPr>
              <w:rPr>
                <w:i/>
                <w:iCs/>
              </w:rPr>
            </m:ctrlPr>
          </m:dPr>
          <m:e>
            <m:r>
              <m:t>Amplitude, Phase</m:t>
            </m:r>
          </m:e>
        </m:d>
      </m:oMath>
      <w:r w:rsidR="003E3CB2">
        <w:rPr>
          <w:rFonts w:hint="eastAsia"/>
        </w:rPr>
        <w:t xml:space="preserve"> </w:t>
      </w:r>
      <w:r>
        <w:rPr>
          <w:rFonts w:hint="eastAsia"/>
        </w:rPr>
        <w:t>は下記値となります。</w:t>
      </w:r>
    </w:p>
    <w:p w14:paraId="6694289B" w14:textId="481D975B" w:rsidR="00261C2C" w:rsidRPr="003336F0" w:rsidRDefault="00261C2C" w:rsidP="003336F0">
      <w:pPr>
        <w:pStyle w:val="af0"/>
      </w:pPr>
      <m:oMathPara>
        <m:oMathParaPr>
          <m:jc m:val="left"/>
        </m:oMathParaPr>
        <m:oMath>
          <m:r>
            <m:t>H</m:t>
          </m:r>
          <m:d>
            <m:dPr>
              <m:ctrlPr/>
            </m:dPr>
            <m:e>
              <m:r>
                <m:t>jω</m:t>
              </m:r>
            </m:e>
          </m:d>
          <m:r>
            <m:rPr>
              <m:sty m:val="p"/>
            </m:rPr>
            <m:t>=</m:t>
          </m:r>
          <m:r>
            <m:t>Re</m:t>
          </m:r>
          <m:d>
            <m:dPr>
              <m:ctrlPr/>
            </m:dPr>
            <m:e>
              <m:r>
                <m:t>H</m:t>
              </m:r>
              <m:d>
                <m:dPr>
                  <m:ctrlPr/>
                </m:dPr>
                <m:e>
                  <m:r>
                    <m:t>jω</m:t>
                  </m:r>
                </m:e>
              </m:d>
            </m:e>
          </m:d>
          <m:r>
            <m:t>+j Im</m:t>
          </m:r>
          <m:d>
            <m:dPr>
              <m:ctrlPr/>
            </m:dPr>
            <m:e>
              <m:r>
                <m:t>H</m:t>
              </m:r>
              <m:d>
                <m:dPr>
                  <m:ctrlPr/>
                </m:dPr>
                <m:e>
                  <m:r>
                    <m:t>jω</m:t>
                  </m:r>
                </m:e>
              </m:d>
            </m:e>
          </m:d>
          <m:r>
            <m:t>=</m:t>
          </m:r>
          <m:f>
            <m:fPr>
              <m:ctrlPr/>
            </m:fPr>
            <m:num>
              <m:r>
                <m:t>Re</m:t>
              </m:r>
              <m:d>
                <m:dPr>
                  <m:ctrlPr/>
                </m:dPr>
                <m:e>
                  <m:sSub>
                    <m:sSubPr>
                      <m:ctrlPr>
                        <w:rPr>
                          <w:i/>
                        </w:rPr>
                      </m:ctrlPr>
                    </m:sSubPr>
                    <m:e>
                      <m:r>
                        <m:t>L</m:t>
                      </m:r>
                    </m:e>
                    <m:sub>
                      <m:r>
                        <m:t>ch</m:t>
                      </m:r>
                    </m:sub>
                  </m:sSub>
                  <m:d>
                    <m:dPr>
                      <m:ctrlPr/>
                    </m:dPr>
                    <m:e>
                      <m:r>
                        <m:t>jω</m:t>
                      </m:r>
                    </m:e>
                  </m:d>
                </m:e>
              </m:d>
              <m:r>
                <m:rPr>
                  <m:sty m:val="p"/>
                </m:rPr>
                <m:t>+</m:t>
              </m:r>
              <m:r>
                <m:t>j</m:t>
              </m:r>
              <m:r>
                <m:rPr>
                  <m:sty m:val="p"/>
                </m:rPr>
                <m:t xml:space="preserve"> </m:t>
              </m:r>
              <m:r>
                <m:t>Im</m:t>
              </m:r>
              <m:d>
                <m:dPr>
                  <m:ctrlPr/>
                </m:dPr>
                <m:e>
                  <m:sSub>
                    <m:sSubPr>
                      <m:ctrlPr>
                        <w:rPr>
                          <w:i/>
                        </w:rPr>
                      </m:ctrlPr>
                    </m:sSubPr>
                    <m:e>
                      <m:r>
                        <m:t>L</m:t>
                      </m:r>
                    </m:e>
                    <m:sub>
                      <m:r>
                        <m:t>ch</m:t>
                      </m:r>
                    </m:sub>
                  </m:sSub>
                  <m:d>
                    <m:dPr>
                      <m:ctrlPr/>
                    </m:dPr>
                    <m:e>
                      <m:r>
                        <m:t>jω</m:t>
                      </m:r>
                    </m:e>
                  </m:d>
                </m:e>
              </m:d>
            </m:num>
            <m:den>
              <m:r>
                <m:t>Re</m:t>
              </m:r>
              <m:d>
                <m:dPr>
                  <m:ctrlPr/>
                </m:dPr>
                <m:e>
                  <m:sSub>
                    <m:sSubPr>
                      <m:ctrlPr>
                        <w:rPr>
                          <w:i/>
                        </w:rPr>
                      </m:ctrlPr>
                    </m:sSubPr>
                    <m:e>
                      <m:r>
                        <m:t>R</m:t>
                      </m:r>
                    </m:e>
                    <m:sub>
                      <m:r>
                        <m:t>ch</m:t>
                      </m:r>
                    </m:sub>
                  </m:sSub>
                  <m:d>
                    <m:dPr>
                      <m:ctrlPr/>
                    </m:dPr>
                    <m:e>
                      <m:r>
                        <m:t>jω</m:t>
                      </m:r>
                    </m:e>
                  </m:d>
                </m:e>
              </m:d>
              <m:r>
                <m:rPr>
                  <m:sty m:val="p"/>
                </m:rPr>
                <m:t>+</m:t>
              </m:r>
              <m:r>
                <m:t>j</m:t>
              </m:r>
              <m:r>
                <m:rPr>
                  <m:sty m:val="p"/>
                </m:rPr>
                <m:t xml:space="preserve"> </m:t>
              </m:r>
              <m:r>
                <m:t>Im</m:t>
              </m:r>
              <m:d>
                <m:dPr>
                  <m:ctrlPr/>
                </m:dPr>
                <m:e>
                  <m:sSub>
                    <m:sSubPr>
                      <m:ctrlPr>
                        <w:rPr>
                          <w:i/>
                        </w:rPr>
                      </m:ctrlPr>
                    </m:sSubPr>
                    <m:e>
                      <m:r>
                        <m:t>R</m:t>
                      </m:r>
                    </m:e>
                    <m:sub>
                      <m:r>
                        <m:t>ch</m:t>
                      </m:r>
                    </m:sub>
                  </m:sSub>
                  <m:d>
                    <m:dPr>
                      <m:ctrlPr/>
                    </m:dPr>
                    <m:e>
                      <m:r>
                        <m:t>jω</m:t>
                      </m:r>
                    </m:e>
                  </m:d>
                </m:e>
              </m:d>
            </m:den>
          </m:f>
          <m:r>
            <m:rPr>
              <m:sty m:val="p"/>
            </m:rPr>
            <m:t xml:space="preserve">                           (9.1.1)</m:t>
          </m:r>
        </m:oMath>
      </m:oMathPara>
    </w:p>
    <w:p w14:paraId="301E51E3" w14:textId="7EEC0F82" w:rsidR="003336F0" w:rsidRPr="003336F0" w:rsidRDefault="003336F0" w:rsidP="003336F0">
      <w:pPr>
        <w:pStyle w:val="af0"/>
      </w:pPr>
      <m:oMathPara>
        <m:oMathParaPr>
          <m:jc m:val="left"/>
        </m:oMathParaPr>
        <m:oMath>
          <m:r>
            <m:t>Amplitude=</m:t>
          </m:r>
          <m:d>
            <m:dPr>
              <m:begChr m:val="|"/>
              <m:endChr m:val="|"/>
              <m:ctrlPr>
                <w:rPr>
                  <w:i/>
                  <w:iCs/>
                </w:rPr>
              </m:ctrlPr>
            </m:dPr>
            <m:e>
              <m:r>
                <m:t>H</m:t>
              </m:r>
              <m:d>
                <m:dPr>
                  <m:ctrlPr/>
                </m:dPr>
                <m:e>
                  <m:r>
                    <m:t>jω</m:t>
                  </m:r>
                </m:e>
              </m:d>
            </m:e>
          </m:d>
          <m:r>
            <m:rPr>
              <m:sty m:val="p"/>
            </m:rPr>
            <m:t>=</m:t>
          </m:r>
          <m:rad>
            <m:radPr>
              <m:degHide m:val="1"/>
              <m:ctrlPr/>
            </m:radPr>
            <m:deg/>
            <m:e>
              <m:sSup>
                <m:sSupPr>
                  <m:ctrlPr>
                    <w:rPr>
                      <w:i/>
                    </w:rPr>
                  </m:ctrlPr>
                </m:sSupPr>
                <m:e>
                  <m:r>
                    <m:t>Re</m:t>
                  </m:r>
                  <m:d>
                    <m:dPr>
                      <m:ctrlPr/>
                    </m:dPr>
                    <m:e>
                      <m:r>
                        <m:t>H</m:t>
                      </m:r>
                      <m:d>
                        <m:dPr>
                          <m:ctrlPr/>
                        </m:dPr>
                        <m:e>
                          <m:r>
                            <m:t>jω</m:t>
                          </m:r>
                        </m:e>
                      </m:d>
                    </m:e>
                  </m:d>
                </m:e>
                <m:sup>
                  <m:r>
                    <m:t>2</m:t>
                  </m:r>
                </m:sup>
              </m:sSup>
              <m:r>
                <m:t>+</m:t>
              </m:r>
              <m:sSup>
                <m:sSupPr>
                  <m:ctrlPr>
                    <w:rPr>
                      <w:i/>
                    </w:rPr>
                  </m:ctrlPr>
                </m:sSupPr>
                <m:e>
                  <m:r>
                    <m:t>Im</m:t>
                  </m:r>
                  <m:d>
                    <m:dPr>
                      <m:ctrlPr/>
                    </m:dPr>
                    <m:e>
                      <m:r>
                        <m:t>H</m:t>
                      </m:r>
                      <m:d>
                        <m:dPr>
                          <m:ctrlPr/>
                        </m:dPr>
                        <m:e>
                          <m:r>
                            <m:t>jω</m:t>
                          </m:r>
                        </m:e>
                      </m:d>
                    </m:e>
                  </m:d>
                </m:e>
                <m:sup>
                  <m:r>
                    <m:t>2</m:t>
                  </m:r>
                </m:sup>
              </m:sSup>
            </m:e>
          </m:rad>
          <m:r>
            <m:rPr>
              <m:sty m:val="p"/>
            </m:rPr>
            <m:t xml:space="preserve">                                                        (9.1.2)</m:t>
          </m:r>
        </m:oMath>
      </m:oMathPara>
    </w:p>
    <w:p w14:paraId="3D7E2B35" w14:textId="7CBC9E2C" w:rsidR="00A77D77" w:rsidRPr="003E3CB2" w:rsidRDefault="00A77D77" w:rsidP="00A77D77">
      <w:pPr>
        <w:pStyle w:val="af0"/>
      </w:pPr>
      <m:oMathPara>
        <m:oMathParaPr>
          <m:jc m:val="left"/>
        </m:oMathParaPr>
        <m:oMath>
          <m:r>
            <m:t>Phase=∠</m:t>
          </m:r>
          <m:d>
            <m:dPr>
              <m:ctrlPr>
                <w:rPr>
                  <w:i/>
                  <w:iCs/>
                </w:rPr>
              </m:ctrlPr>
            </m:dPr>
            <m:e>
              <m:r>
                <m:t>H</m:t>
              </m:r>
              <m:d>
                <m:dPr>
                  <m:ctrlPr/>
                </m:dPr>
                <m:e>
                  <m:r>
                    <m:t>jω</m:t>
                  </m:r>
                </m:e>
              </m:d>
            </m:e>
          </m:d>
          <m:r>
            <m:rPr>
              <m:sty m:val="p"/>
            </m:rPr>
            <m:t>=</m:t>
          </m:r>
          <m:func>
            <m:funcPr>
              <m:ctrlPr/>
            </m:funcPr>
            <m:fName>
              <m:sSup>
                <m:sSupPr>
                  <m:ctrlPr/>
                </m:sSupPr>
                <m:e>
                  <m:r>
                    <m:rPr>
                      <m:sty m:val="p"/>
                    </m:rPr>
                    <m:t>tan</m:t>
                  </m:r>
                </m:e>
                <m:sup>
                  <m:r>
                    <m:rPr>
                      <m:sty m:val="p"/>
                    </m:rPr>
                    <m:t>-1</m:t>
                  </m:r>
                </m:sup>
              </m:sSup>
            </m:fName>
            <m:e>
              <m:f>
                <m:fPr>
                  <m:ctrlPr>
                    <w:rPr>
                      <w:i/>
                    </w:rPr>
                  </m:ctrlPr>
                </m:fPr>
                <m:num>
                  <m:r>
                    <m:t>Im</m:t>
                  </m:r>
                  <m:d>
                    <m:dPr>
                      <m:ctrlPr/>
                    </m:dPr>
                    <m:e>
                      <m:r>
                        <m:t>H</m:t>
                      </m:r>
                      <m:d>
                        <m:dPr>
                          <m:ctrlPr/>
                        </m:dPr>
                        <m:e>
                          <m:r>
                            <m:t>jω</m:t>
                          </m:r>
                        </m:e>
                      </m:d>
                    </m:e>
                  </m:d>
                </m:num>
                <m:den>
                  <m:r>
                    <m:t>Re</m:t>
                  </m:r>
                  <m:d>
                    <m:dPr>
                      <m:ctrlPr/>
                    </m:dPr>
                    <m:e>
                      <m:r>
                        <m:t>H</m:t>
                      </m:r>
                      <m:d>
                        <m:dPr>
                          <m:ctrlPr/>
                        </m:dPr>
                        <m:e>
                          <m:r>
                            <m:t>jω</m:t>
                          </m:r>
                        </m:e>
                      </m:d>
                    </m:e>
                  </m:d>
                </m:den>
              </m:f>
            </m:e>
          </m:func>
          <m:r>
            <m:rPr>
              <m:sty m:val="p"/>
            </m:rPr>
            <m:t xml:space="preserve">                                                                                   (9.1.3)</m:t>
          </m:r>
        </m:oMath>
      </m:oMathPara>
    </w:p>
    <w:p w14:paraId="6B0CE648" w14:textId="5813D9F3" w:rsidR="003E3CB2" w:rsidRPr="003E3CB2" w:rsidRDefault="003E3CB2" w:rsidP="003E3CB2">
      <w:pPr>
        <w:pStyle w:val="af0"/>
      </w:pPr>
      <m:oMathPara>
        <m:oMathParaPr>
          <m:jc m:val="left"/>
        </m:oMathParaPr>
        <m:oMath>
          <m:r>
            <m:t>ω</m:t>
          </m:r>
          <m:r>
            <m:rPr>
              <m:sty m:val="p"/>
            </m:rPr>
            <m:t>=2</m:t>
          </m:r>
          <m:r>
            <m:t>πf</m:t>
          </m:r>
          <m:r>
            <m:rPr>
              <m:sty m:val="p"/>
            </m:rPr>
            <m:t xml:space="preserve">  [</m:t>
          </m:r>
          <m:f>
            <m:fPr>
              <m:type m:val="lin"/>
              <m:ctrlPr/>
            </m:fPr>
            <m:num>
              <m:r>
                <m:t>rad</m:t>
              </m:r>
            </m:num>
            <m:den>
              <m:r>
                <m:t>s</m:t>
              </m:r>
              <m:r>
                <m:rPr>
                  <m:sty m:val="p"/>
                </m:rPr>
                <m:t>]</m:t>
              </m:r>
            </m:den>
          </m:f>
          <m:r>
            <m:rPr>
              <m:sty m:val="p"/>
            </m:rPr>
            <m:t xml:space="preserve"> ,  </m:t>
          </m:r>
          <m:r>
            <m:t>f</m:t>
          </m:r>
          <m:r>
            <m:rPr>
              <m:sty m:val="p"/>
            </m:rPr>
            <m:t>:</m:t>
          </m:r>
          <m:r>
            <m:rPr>
              <m:sty m:val="p"/>
            </m:rPr>
            <w:rPr>
              <w:rFonts w:hint="eastAsia"/>
            </w:rPr>
            <m:t>周波数</m:t>
          </m:r>
          <m:r>
            <m:rPr>
              <m:sty m:val="p"/>
            </m:rPr>
            <m:t xml:space="preserve">  [</m:t>
          </m:r>
          <m:r>
            <m:t>Hz</m:t>
          </m:r>
          <m:r>
            <m:rPr>
              <m:sty m:val="p"/>
            </m:rPr>
            <m:t>]</m:t>
          </m:r>
        </m:oMath>
      </m:oMathPara>
    </w:p>
    <w:p w14:paraId="235F8D61" w14:textId="2BB18370" w:rsidR="00EB13D2" w:rsidRPr="003E3CB2" w:rsidRDefault="003E3CB2" w:rsidP="003E3CB2">
      <w:pPr>
        <w:pStyle w:val="af0"/>
      </w:pPr>
      <m:oMathPara>
        <m:oMathParaPr>
          <m:jc m:val="left"/>
        </m:oMathParaPr>
        <m:oMath>
          <m:r>
            <m:t>H</m:t>
          </m:r>
          <m:d>
            <m:dPr>
              <m:ctrlPr/>
            </m:dPr>
            <m:e>
              <m:r>
                <m:t>jω</m:t>
              </m:r>
            </m:e>
          </m:d>
          <m:r>
            <m:rPr>
              <m:sty m:val="p"/>
            </m:rPr>
            <m:t>:</m:t>
          </m:r>
          <m:r>
            <m:rPr>
              <m:sty m:val="p"/>
            </m:rPr>
            <w:rPr>
              <w:rFonts w:hint="eastAsia"/>
            </w:rPr>
            <m:t>周波数伝達関数</m:t>
          </m:r>
          <m:r>
            <m:rPr>
              <m:sty m:val="p"/>
            </m:rPr>
            <m:t xml:space="preserve"> </m:t>
          </m:r>
          <m:d>
            <m:dPr>
              <m:begChr m:val="["/>
              <m:endChr m:val="]"/>
              <m:ctrlPr/>
            </m:dPr>
            <m:e>
              <m:r>
                <m:rPr>
                  <m:sty m:val="p"/>
                </m:rPr>
                <m:t>-</m:t>
              </m:r>
            </m:e>
          </m:d>
          <m:r>
            <m:rPr>
              <m:sty m:val="p"/>
            </m:rPr>
            <m:t xml:space="preserve">,  </m:t>
          </m:r>
          <m:r>
            <m:t>Re</m:t>
          </m:r>
          <m:d>
            <m:dPr>
              <m:ctrlPr/>
            </m:dPr>
            <m:e/>
          </m:d>
          <m:r>
            <m:rPr>
              <m:sty m:val="p"/>
            </m:rPr>
            <m:t>:</m:t>
          </m:r>
          <m:r>
            <m:rPr>
              <m:sty m:val="p"/>
            </m:rPr>
            <w:rPr>
              <w:rFonts w:hint="eastAsia"/>
            </w:rPr>
            <m:t>実数部</m:t>
          </m:r>
          <m:r>
            <m:rPr>
              <m:sty m:val="p"/>
            </m:rPr>
            <m:t xml:space="preserve"> ,  </m:t>
          </m:r>
          <m:r>
            <m:t>Im</m:t>
          </m:r>
          <m:d>
            <m:dPr>
              <m:ctrlPr/>
            </m:dPr>
            <m:e/>
          </m:d>
          <m:r>
            <m:rPr>
              <m:sty m:val="p"/>
            </m:rPr>
            <m:t>:</m:t>
          </m:r>
          <m:r>
            <m:rPr>
              <m:sty m:val="p"/>
            </m:rPr>
            <w:rPr>
              <w:rFonts w:hint="eastAsia"/>
            </w:rPr>
            <m:t>虚数部</m:t>
          </m:r>
        </m:oMath>
      </m:oMathPara>
    </w:p>
    <w:p w14:paraId="50225890" w14:textId="04910647" w:rsidR="00EB13D2" w:rsidRPr="00460BAD" w:rsidRDefault="00000000" w:rsidP="00460BAD">
      <w:pPr>
        <w:pStyle w:val="af0"/>
      </w:pPr>
      <m:oMathPara>
        <m:oMathParaPr>
          <m:jc m:val="left"/>
        </m:oMathParaPr>
        <m:oMath>
          <m:sSub>
            <m:sSubPr>
              <m:ctrlPr/>
            </m:sSubPr>
            <m:e>
              <m:r>
                <m:t>L</m:t>
              </m:r>
            </m:e>
            <m:sub>
              <m:r>
                <m:t>ch</m:t>
              </m:r>
            </m:sub>
          </m:sSub>
          <m:d>
            <m:dPr>
              <m:ctrlPr/>
            </m:dPr>
            <m:e>
              <m:r>
                <m:t>jω</m:t>
              </m:r>
            </m:e>
          </m:d>
          <m:r>
            <m:rPr>
              <m:sty m:val="p"/>
            </m:rPr>
            <m:t>:</m:t>
          </m:r>
          <m:sSub>
            <m:sSubPr>
              <m:ctrlPr/>
            </m:sSubPr>
            <m:e>
              <m:r>
                <m:t>L</m:t>
              </m:r>
            </m:e>
            <m:sub>
              <m:r>
                <m:t>ch</m:t>
              </m:r>
            </m:sub>
          </m:sSub>
          <m:r>
            <m:rPr>
              <m:sty m:val="p"/>
            </m:rPr>
            <w:rPr>
              <w:rFonts w:hint="eastAsia"/>
            </w:rPr>
            <m:t>に入力された信号の離散フーリエ変換</m:t>
          </m:r>
          <m:r>
            <m:rPr>
              <m:sty m:val="p"/>
            </m:rPr>
            <m:t xml:space="preserve">  [</m:t>
          </m:r>
          <m:r>
            <m:t>EU</m:t>
          </m:r>
          <m:r>
            <m:rPr>
              <m:sty m:val="p"/>
            </m:rPr>
            <m:t>]</m:t>
          </m:r>
        </m:oMath>
      </m:oMathPara>
    </w:p>
    <w:p w14:paraId="07097B20" w14:textId="0ABBFA42" w:rsidR="00460BAD" w:rsidRPr="00460BAD" w:rsidRDefault="00000000" w:rsidP="00460BAD">
      <w:pPr>
        <w:pStyle w:val="af0"/>
        <w:ind w:firstLine="210"/>
      </w:pPr>
      <m:oMathPara>
        <m:oMathParaPr>
          <m:jc m:val="left"/>
        </m:oMathParaPr>
        <m:oMath>
          <m:sSub>
            <m:sSubPr>
              <m:ctrlPr/>
            </m:sSubPr>
            <m:e>
              <m:r>
                <m:t>R</m:t>
              </m:r>
            </m:e>
            <m:sub>
              <m:r>
                <m:t>ch</m:t>
              </m:r>
            </m:sub>
          </m:sSub>
          <m:d>
            <m:dPr>
              <m:ctrlPr/>
            </m:dPr>
            <m:e>
              <m:r>
                <m:t>jω</m:t>
              </m:r>
            </m:e>
          </m:d>
          <m:r>
            <m:rPr>
              <m:sty m:val="p"/>
            </m:rPr>
            <m:t>:</m:t>
          </m:r>
          <m:sSub>
            <m:sSubPr>
              <m:ctrlPr/>
            </m:sSubPr>
            <m:e>
              <m:r>
                <m:t>R</m:t>
              </m:r>
            </m:e>
            <m:sub>
              <m:r>
                <m:t>ch</m:t>
              </m:r>
            </m:sub>
          </m:sSub>
          <m:r>
            <m:rPr>
              <m:sty m:val="p"/>
            </m:rPr>
            <w:rPr>
              <w:rFonts w:hint="eastAsia"/>
            </w:rPr>
            <m:t>に入力された信号の離散フーリエ変換</m:t>
          </m:r>
          <m:r>
            <m:rPr>
              <m:sty m:val="p"/>
            </m:rPr>
            <m:t xml:space="preserve">  [</m:t>
          </m:r>
          <m:r>
            <m:t>EU</m:t>
          </m:r>
          <m:r>
            <m:rPr>
              <m:sty m:val="p"/>
            </m:rPr>
            <m:t>]</m:t>
          </m:r>
        </m:oMath>
      </m:oMathPara>
    </w:p>
    <w:p w14:paraId="70532C64" w14:textId="5D32654D" w:rsidR="00460BAD" w:rsidRPr="00460BAD" w:rsidRDefault="00460BAD" w:rsidP="00460BAD">
      <w:pPr>
        <w:ind w:firstLine="210"/>
      </w:pPr>
      <w:r>
        <w:rPr>
          <w:rFonts w:hint="eastAsia"/>
        </w:rPr>
        <w:t>後述するテキストファイル出力機能は，</w:t>
      </w:r>
      <m:oMath>
        <m:r>
          <m:t>Amplitude, Phase,Re</m:t>
        </m:r>
        <m:d>
          <m:dPr>
            <m:ctrlPr/>
          </m:dPr>
          <m:e>
            <m:r>
              <m:t>H</m:t>
            </m:r>
            <m:d>
              <m:dPr>
                <m:ctrlPr/>
              </m:dPr>
              <m:e>
                <m:r>
                  <m:t>jω</m:t>
                </m:r>
              </m:e>
            </m:d>
          </m:e>
        </m:d>
        <m:r>
          <m:t>,Im</m:t>
        </m:r>
        <m:d>
          <m:dPr>
            <m:ctrlPr/>
          </m:dPr>
          <m:e>
            <m:r>
              <m:t>H</m:t>
            </m:r>
            <m:d>
              <m:dPr>
                <m:ctrlPr/>
              </m:dPr>
              <m:e>
                <m:r>
                  <m:t>jω</m:t>
                </m:r>
              </m:e>
            </m:d>
          </m:e>
        </m:d>
      </m:oMath>
      <w:r>
        <w:t xml:space="preserve"> </w:t>
      </w:r>
      <w:r>
        <w:rPr>
          <w:rFonts w:hint="eastAsia"/>
        </w:rPr>
        <w:t>を出力します。</w:t>
      </w:r>
    </w:p>
    <w:p w14:paraId="38A0C42C" w14:textId="504FE396" w:rsidR="00EB13D2" w:rsidRDefault="00460BAD" w:rsidP="00460BAD">
      <w:pPr>
        <w:pStyle w:val="ac"/>
      </w:pPr>
      <w:r>
        <w:rPr>
          <w:noProof/>
        </w:rPr>
        <w:drawing>
          <wp:inline distT="0" distB="0" distL="0" distR="0" wp14:anchorId="382B84BF" wp14:editId="1E545844">
            <wp:extent cx="3305175" cy="1536801"/>
            <wp:effectExtent l="0" t="0" r="0" b="6350"/>
            <wp:docPr id="84" name="図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図 84"/>
                    <pic:cNvPicPr/>
                  </pic:nvPicPr>
                  <pic:blipFill>
                    <a:blip r:embed="rId73">
                      <a:extLst>
                        <a:ext uri="{28A0092B-C50C-407E-A947-70E740481C1C}">
                          <a14:useLocalDpi xmlns:a14="http://schemas.microsoft.com/office/drawing/2010/main" val="0"/>
                        </a:ext>
                      </a:extLst>
                    </a:blip>
                    <a:stretch>
                      <a:fillRect/>
                    </a:stretch>
                  </pic:blipFill>
                  <pic:spPr>
                    <a:xfrm>
                      <a:off x="0" y="0"/>
                      <a:ext cx="3310896" cy="1539461"/>
                    </a:xfrm>
                    <a:prstGeom prst="rect">
                      <a:avLst/>
                    </a:prstGeom>
                  </pic:spPr>
                </pic:pic>
              </a:graphicData>
            </a:graphic>
          </wp:inline>
        </w:drawing>
      </w:r>
    </w:p>
    <w:p w14:paraId="23DACB09" w14:textId="1E692611" w:rsidR="00460BAD" w:rsidRPr="00460BAD" w:rsidRDefault="00460BAD" w:rsidP="00460BAD">
      <w:pPr>
        <w:pStyle w:val="ad"/>
        <w:spacing w:after="180"/>
      </w:pPr>
      <w:r>
        <w:rPr>
          <w:rFonts w:hint="eastAsia"/>
        </w:rPr>
        <w:t>図</w:t>
      </w:r>
      <w:r>
        <w:rPr>
          <w:rFonts w:hint="eastAsia"/>
        </w:rPr>
        <w:t>9</w:t>
      </w:r>
      <w:r>
        <w:t>-1-1</w:t>
      </w:r>
      <w:r>
        <w:rPr>
          <w:rFonts w:hint="eastAsia"/>
        </w:rPr>
        <w:t xml:space="preserve">　本装置のマイク</w:t>
      </w:r>
    </w:p>
    <w:p w14:paraId="529F0A66" w14:textId="518A958A" w:rsidR="00460BAD" w:rsidRDefault="00460BAD" w:rsidP="00394BCB">
      <w:pPr>
        <w:pStyle w:val="2"/>
      </w:pPr>
      <w:r>
        <w:rPr>
          <w:rFonts w:hint="eastAsia"/>
        </w:rPr>
        <w:t>9</w:t>
      </w:r>
      <w:r>
        <w:t>.2</w:t>
      </w:r>
      <w:r>
        <w:rPr>
          <w:rFonts w:hint="eastAsia"/>
        </w:rPr>
        <w:t xml:space="preserve">　測定方法</w:t>
      </w:r>
    </w:p>
    <w:p w14:paraId="4C97BDA7" w14:textId="4580F0FB" w:rsidR="00394BCB" w:rsidRDefault="00394BCB" w:rsidP="00394BCB">
      <w:pPr>
        <w:ind w:firstLine="210"/>
      </w:pPr>
      <w:r>
        <w:rPr>
          <w:rFonts w:hint="eastAsia"/>
        </w:rPr>
        <w:t>最初に，</w:t>
      </w:r>
      <w:r>
        <w:rPr>
          <w:rFonts w:hint="eastAsia"/>
        </w:rPr>
        <w:t>5</w:t>
      </w:r>
      <w:r>
        <w:rPr>
          <w:rFonts w:hint="eastAsia"/>
        </w:rPr>
        <w:t>項で述べた</w:t>
      </w:r>
      <w:r w:rsidR="008C6351">
        <w:rPr>
          <w:rFonts w:hint="eastAsia"/>
        </w:rPr>
        <w:t>手順でサンプリング周波数を決定</w:t>
      </w:r>
      <w:r>
        <w:rPr>
          <w:rFonts w:hint="eastAsia"/>
        </w:rPr>
        <w:t>し，</w:t>
      </w:r>
      <w:r w:rsidR="008C6351">
        <w:rPr>
          <w:rFonts w:hint="eastAsia"/>
        </w:rPr>
        <w:t>6</w:t>
      </w:r>
      <w:r w:rsidR="008C6351">
        <w:t>.2</w:t>
      </w:r>
      <w:r w:rsidR="008C6351">
        <w:rPr>
          <w:rFonts w:hint="eastAsia"/>
        </w:rPr>
        <w:t>項で述べたトリガを設定し（必要な場合のみ），</w:t>
      </w:r>
      <w:r w:rsidR="008C6351">
        <w:rPr>
          <w:rFonts w:hint="eastAsia"/>
        </w:rPr>
        <w:t>6</w:t>
      </w:r>
      <w:r w:rsidR="008C6351">
        <w:t>.3</w:t>
      </w:r>
      <w:r w:rsidR="008C6351">
        <w:rPr>
          <w:rFonts w:hint="eastAsia"/>
        </w:rPr>
        <w:t>項で述べた平均数を設定し（必要な場合のみ），</w:t>
      </w:r>
      <w:r>
        <w:rPr>
          <w:rFonts w:hint="eastAsia"/>
        </w:rPr>
        <w:t>6</w:t>
      </w:r>
      <w:r>
        <w:t>.5</w:t>
      </w:r>
      <w:r>
        <w:rPr>
          <w:rFonts w:hint="eastAsia"/>
        </w:rPr>
        <w:t>項で述べたようにウインドウ関数を選択し</w:t>
      </w:r>
      <w:r w:rsidR="00A02CB5">
        <w:rPr>
          <w:rFonts w:hint="eastAsia"/>
        </w:rPr>
        <w:t>（必要な場合のみ）</w:t>
      </w:r>
      <w:r>
        <w:rPr>
          <w:rFonts w:hint="eastAsia"/>
        </w:rPr>
        <w:t>，</w:t>
      </w:r>
      <w:r>
        <w:rPr>
          <w:rFonts w:hint="eastAsia"/>
        </w:rPr>
        <w:t>6</w:t>
      </w:r>
      <w:r>
        <w:t>.6</w:t>
      </w:r>
      <w:r>
        <w:rPr>
          <w:rFonts w:hint="eastAsia"/>
        </w:rPr>
        <w:t>項で述べた</w:t>
      </w:r>
      <w:r>
        <w:rPr>
          <w:rFonts w:hint="eastAsia"/>
        </w:rPr>
        <w:t>A</w:t>
      </w:r>
      <w:r>
        <w:rPr>
          <w:rFonts w:hint="eastAsia"/>
        </w:rPr>
        <w:t>特性の有無を選択して</w:t>
      </w:r>
      <w:r w:rsidR="008C6351">
        <w:rPr>
          <w:rFonts w:hint="eastAsia"/>
        </w:rPr>
        <w:t>（必要な場合のみ）</w:t>
      </w:r>
      <w:r>
        <w:rPr>
          <w:rFonts w:hint="eastAsia"/>
        </w:rPr>
        <w:t>してください。図</w:t>
      </w:r>
      <w:r>
        <w:rPr>
          <w:rFonts w:hint="eastAsia"/>
        </w:rPr>
        <w:t>9</w:t>
      </w:r>
      <w:r>
        <w:t>-2-1</w:t>
      </w:r>
      <w:r>
        <w:rPr>
          <w:rFonts w:hint="eastAsia"/>
        </w:rPr>
        <w:t>に</w:t>
      </w:r>
      <w:r w:rsidR="008C6351">
        <w:rPr>
          <w:rFonts w:hint="eastAsia"/>
        </w:rPr>
        <w:t>示すように，メニューの「</w:t>
      </w:r>
      <w:r w:rsidR="008C6351">
        <w:rPr>
          <w:rFonts w:hint="eastAsia"/>
        </w:rPr>
        <w:t>M</w:t>
      </w:r>
      <w:r w:rsidR="008C6351">
        <w:t>ode</w:t>
      </w:r>
      <w:r w:rsidR="008C6351">
        <w:rPr>
          <w:rFonts w:hint="eastAsia"/>
        </w:rPr>
        <w:t>」／「</w:t>
      </w:r>
      <w:r w:rsidR="008C6351">
        <w:rPr>
          <w:rFonts w:hint="eastAsia"/>
        </w:rPr>
        <w:t>T</w:t>
      </w:r>
      <w:r w:rsidR="008C6351">
        <w:t>ransfer function</w:t>
      </w:r>
      <w:r w:rsidR="008C6351">
        <w:rPr>
          <w:rFonts w:hint="eastAsia"/>
        </w:rPr>
        <w:t>」を選択し，</w:t>
      </w:r>
      <w:r w:rsidR="00490FB9">
        <w:rPr>
          <w:rFonts w:hint="eastAsia"/>
        </w:rPr>
        <w:t xml:space="preserve"> [</w:t>
      </w:r>
      <w:r w:rsidR="008C6351">
        <w:rPr>
          <w:rFonts w:hint="eastAsia"/>
        </w:rPr>
        <w:t>M</w:t>
      </w:r>
      <w:r w:rsidR="008C6351">
        <w:t>easure</w:t>
      </w:r>
      <w:r w:rsidR="00115FFF">
        <w:rPr>
          <w:rFonts w:hint="eastAsia"/>
        </w:rPr>
        <w:t>]</w:t>
      </w:r>
      <w:r w:rsidR="00115FFF">
        <w:t xml:space="preserve"> </w:t>
      </w:r>
      <w:r w:rsidR="00115FFF">
        <w:rPr>
          <w:rFonts w:hint="eastAsia"/>
        </w:rPr>
        <w:t>ボタンを押して測定を開始してください。</w:t>
      </w:r>
    </w:p>
    <w:p w14:paraId="54DEAD6F" w14:textId="54660080" w:rsidR="00115FFF" w:rsidRDefault="00F810BA" w:rsidP="00F810BA">
      <w:pPr>
        <w:pStyle w:val="ac"/>
      </w:pPr>
      <w:r>
        <w:rPr>
          <w:rFonts w:hint="eastAsia"/>
          <w:noProof/>
        </w:rPr>
        <w:lastRenderedPageBreak/>
        <w:drawing>
          <wp:inline distT="0" distB="0" distL="0" distR="0" wp14:anchorId="499DE39C" wp14:editId="7F0A9794">
            <wp:extent cx="4854106" cy="2943225"/>
            <wp:effectExtent l="0" t="0" r="3810" b="0"/>
            <wp:docPr id="85" name="図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図 85"/>
                    <pic:cNvPicPr/>
                  </pic:nvPicPr>
                  <pic:blipFill>
                    <a:blip r:embed="rId74">
                      <a:extLst>
                        <a:ext uri="{28A0092B-C50C-407E-A947-70E740481C1C}">
                          <a14:useLocalDpi xmlns:a14="http://schemas.microsoft.com/office/drawing/2010/main" val="0"/>
                        </a:ext>
                      </a:extLst>
                    </a:blip>
                    <a:stretch>
                      <a:fillRect/>
                    </a:stretch>
                  </pic:blipFill>
                  <pic:spPr>
                    <a:xfrm>
                      <a:off x="0" y="0"/>
                      <a:ext cx="4857301" cy="2945162"/>
                    </a:xfrm>
                    <a:prstGeom prst="rect">
                      <a:avLst/>
                    </a:prstGeom>
                  </pic:spPr>
                </pic:pic>
              </a:graphicData>
            </a:graphic>
          </wp:inline>
        </w:drawing>
      </w:r>
    </w:p>
    <w:p w14:paraId="682E1287" w14:textId="0CAC658F" w:rsidR="00F810BA" w:rsidRPr="00F810BA" w:rsidRDefault="00F810BA" w:rsidP="00F810BA">
      <w:pPr>
        <w:pStyle w:val="ad"/>
        <w:spacing w:after="180"/>
      </w:pPr>
      <w:r>
        <w:rPr>
          <w:rFonts w:hint="eastAsia"/>
        </w:rPr>
        <w:t>図</w:t>
      </w:r>
      <w:r>
        <w:rPr>
          <w:rFonts w:hint="eastAsia"/>
        </w:rPr>
        <w:t>9</w:t>
      </w:r>
      <w:r>
        <w:t>-2-1</w:t>
      </w:r>
      <w:r>
        <w:rPr>
          <w:rFonts w:hint="eastAsia"/>
        </w:rPr>
        <w:t xml:space="preserve">　伝達関数の測定</w:t>
      </w:r>
    </w:p>
    <w:p w14:paraId="7EC6B879" w14:textId="77777777" w:rsidR="00E955A4" w:rsidRDefault="00E955A4">
      <w:pPr>
        <w:widowControl/>
        <w:ind w:firstLineChars="0" w:firstLine="0"/>
        <w:jc w:val="left"/>
        <w:rPr>
          <w:rFonts w:cstheme="majorBidi"/>
          <w:sz w:val="24"/>
          <w:szCs w:val="24"/>
        </w:rPr>
      </w:pPr>
      <w:r>
        <w:br w:type="page"/>
      </w:r>
    </w:p>
    <w:p w14:paraId="7DE2F481" w14:textId="5195E6DE" w:rsidR="00213EA4" w:rsidRDefault="00976030" w:rsidP="00976030">
      <w:pPr>
        <w:pStyle w:val="1"/>
      </w:pPr>
      <w:r>
        <w:rPr>
          <w:rFonts w:hint="eastAsia"/>
        </w:rPr>
        <w:lastRenderedPageBreak/>
        <w:t>測定データを</w:t>
      </w:r>
      <w:r>
        <w:rPr>
          <w:rFonts w:hint="eastAsia"/>
        </w:rPr>
        <w:t>E</w:t>
      </w:r>
      <w:r>
        <w:t>xcel</w:t>
      </w:r>
      <w:r>
        <w:rPr>
          <w:rFonts w:hint="eastAsia"/>
        </w:rPr>
        <w:t>に取り込む方法</w:t>
      </w:r>
    </w:p>
    <w:p w14:paraId="2149EDCD" w14:textId="4AD3015F" w:rsidR="00976030" w:rsidRDefault="00976030" w:rsidP="00976030">
      <w:pPr>
        <w:ind w:firstLine="210"/>
      </w:pPr>
      <w:r>
        <w:rPr>
          <w:rFonts w:hint="eastAsia"/>
        </w:rPr>
        <w:t>最初に</w:t>
      </w:r>
      <w:r>
        <w:rPr>
          <w:rFonts w:hint="eastAsia"/>
        </w:rPr>
        <w:t>E</w:t>
      </w:r>
      <w:r>
        <w:t>xcel</w:t>
      </w:r>
      <w:r>
        <w:rPr>
          <w:rFonts w:hint="eastAsia"/>
        </w:rPr>
        <w:t>を立ち上げ，</w:t>
      </w:r>
      <w:r w:rsidR="00823D80">
        <w:rPr>
          <w:rFonts w:hint="eastAsia"/>
        </w:rPr>
        <w:t>白紙の</w:t>
      </w:r>
      <w:r>
        <w:rPr>
          <w:rFonts w:hint="eastAsia"/>
        </w:rPr>
        <w:t>E</w:t>
      </w:r>
      <w:r>
        <w:t>xcel</w:t>
      </w:r>
      <w:r>
        <w:rPr>
          <w:rFonts w:hint="eastAsia"/>
        </w:rPr>
        <w:t>シートを用意してください。測定を開始し図</w:t>
      </w:r>
      <w:r>
        <w:rPr>
          <w:rFonts w:hint="eastAsia"/>
        </w:rPr>
        <w:t>1</w:t>
      </w:r>
      <w:r>
        <w:t>0-1</w:t>
      </w:r>
      <w:r>
        <w:rPr>
          <w:rFonts w:hint="eastAsia"/>
        </w:rPr>
        <w:t>に示すように</w:t>
      </w:r>
      <w:r w:rsidR="00490FB9">
        <w:rPr>
          <w:rFonts w:hint="eastAsia"/>
        </w:rPr>
        <w:t xml:space="preserve"> [</w:t>
      </w:r>
      <w:r>
        <w:t xml:space="preserve">Stop] </w:t>
      </w:r>
      <w:r>
        <w:rPr>
          <w:rFonts w:hint="eastAsia"/>
        </w:rPr>
        <w:t>ボタンを押して測定を停止します。</w:t>
      </w:r>
      <w:r w:rsidR="00823D80">
        <w:rPr>
          <w:rFonts w:hint="eastAsia"/>
        </w:rPr>
        <w:t>そして，</w:t>
      </w:r>
      <w:r w:rsidR="00490FB9">
        <w:rPr>
          <w:rFonts w:hint="eastAsia"/>
        </w:rPr>
        <w:t>[</w:t>
      </w:r>
      <w:proofErr w:type="spellStart"/>
      <w:r w:rsidR="00823D80">
        <w:t>Fileout</w:t>
      </w:r>
      <w:proofErr w:type="spellEnd"/>
      <w:r w:rsidR="00823D80">
        <w:t xml:space="preserve">] </w:t>
      </w:r>
      <w:r w:rsidR="00823D80">
        <w:rPr>
          <w:rFonts w:hint="eastAsia"/>
        </w:rPr>
        <w:t>ボタンを押します。この時点で</w:t>
      </w:r>
      <w:r w:rsidR="007C728C">
        <w:rPr>
          <w:rFonts w:hint="eastAsia"/>
        </w:rPr>
        <w:t>図の「振幅データ」と「位相データ」が</w:t>
      </w:r>
      <w:r>
        <w:rPr>
          <w:rFonts w:hint="eastAsia"/>
        </w:rPr>
        <w:t>テキストデータとして</w:t>
      </w:r>
      <w:r>
        <w:rPr>
          <w:rFonts w:hint="eastAsia"/>
        </w:rPr>
        <w:t>W</w:t>
      </w:r>
      <w:r>
        <w:t>indows</w:t>
      </w:r>
      <w:r>
        <w:rPr>
          <w:rFonts w:hint="eastAsia"/>
        </w:rPr>
        <w:t>のクリップボードに</w:t>
      </w:r>
      <w:r w:rsidR="007C728C">
        <w:rPr>
          <w:rFonts w:hint="eastAsia"/>
        </w:rPr>
        <w:t>コピーされます。</w:t>
      </w:r>
      <w:r w:rsidR="007C728C">
        <w:rPr>
          <w:rFonts w:hint="eastAsia"/>
        </w:rPr>
        <w:t>E</w:t>
      </w:r>
      <w:r w:rsidR="007C728C">
        <w:t>xcel</w:t>
      </w:r>
      <w:r w:rsidR="007C728C">
        <w:rPr>
          <w:rFonts w:hint="eastAsia"/>
        </w:rPr>
        <w:t>に戻り</w:t>
      </w:r>
      <w:r w:rsidR="007C728C">
        <w:rPr>
          <w:rFonts w:hint="eastAsia"/>
        </w:rPr>
        <w:t>A</w:t>
      </w:r>
      <w:r w:rsidR="007C728C">
        <w:t>1</w:t>
      </w:r>
      <w:r w:rsidR="007C728C">
        <w:rPr>
          <w:rFonts w:hint="eastAsia"/>
        </w:rPr>
        <w:t>セルを選択して，</w:t>
      </w:r>
      <w:r w:rsidR="00490FB9">
        <w:rPr>
          <w:rFonts w:hint="eastAsia"/>
        </w:rPr>
        <w:t xml:space="preserve"> [</w:t>
      </w:r>
      <w:r w:rsidR="007C728C">
        <w:t xml:space="preserve">Ctrl] </w:t>
      </w:r>
      <w:r w:rsidR="007C728C">
        <w:rPr>
          <w:rFonts w:hint="eastAsia"/>
        </w:rPr>
        <w:t>キーを押しながら</w:t>
      </w:r>
      <w:r w:rsidR="007C728C">
        <w:rPr>
          <w:rFonts w:hint="eastAsia"/>
        </w:rPr>
        <w:t xml:space="preserve"> </w:t>
      </w:r>
      <w:r w:rsidR="00490FB9">
        <w:t xml:space="preserve"> [</w:t>
      </w:r>
      <w:r w:rsidR="007C728C">
        <w:t xml:space="preserve">V] </w:t>
      </w:r>
      <w:r w:rsidR="007C728C">
        <w:rPr>
          <w:rFonts w:hint="eastAsia"/>
        </w:rPr>
        <w:t>キーを押して，クリップボードのデータを</w:t>
      </w:r>
      <w:r w:rsidR="007C728C">
        <w:rPr>
          <w:rFonts w:hint="eastAsia"/>
        </w:rPr>
        <w:t>E</w:t>
      </w:r>
      <w:r w:rsidR="007C728C">
        <w:t>xcel</w:t>
      </w:r>
      <w:r w:rsidR="007C728C">
        <w:rPr>
          <w:rFonts w:hint="eastAsia"/>
        </w:rPr>
        <w:t>に貼り付けます。</w:t>
      </w:r>
      <w:r w:rsidR="00624C7E">
        <w:rPr>
          <w:rFonts w:hint="eastAsia"/>
        </w:rPr>
        <w:t>図</w:t>
      </w:r>
      <w:r w:rsidR="00624C7E">
        <w:rPr>
          <w:rFonts w:hint="eastAsia"/>
        </w:rPr>
        <w:t>1</w:t>
      </w:r>
      <w:r w:rsidR="00624C7E">
        <w:t>0-2</w:t>
      </w:r>
      <w:r w:rsidR="00624C7E">
        <w:rPr>
          <w:rFonts w:hint="eastAsia"/>
        </w:rPr>
        <w:t>に</w:t>
      </w:r>
      <w:r w:rsidR="00624C7E">
        <w:rPr>
          <w:rFonts w:hint="eastAsia"/>
        </w:rPr>
        <w:t>E</w:t>
      </w:r>
      <w:r w:rsidR="00624C7E">
        <w:t>xcel</w:t>
      </w:r>
      <w:r w:rsidR="00624C7E">
        <w:rPr>
          <w:rFonts w:hint="eastAsia"/>
        </w:rPr>
        <w:t>に貼り付けられたテキストデータを示します。</w:t>
      </w:r>
    </w:p>
    <w:p w14:paraId="3CABFEDE" w14:textId="5A3FA1DE" w:rsidR="007C728C" w:rsidRDefault="007C728C" w:rsidP="007C728C">
      <w:pPr>
        <w:pStyle w:val="ac"/>
      </w:pPr>
      <w:r>
        <w:rPr>
          <w:noProof/>
        </w:rPr>
        <w:drawing>
          <wp:inline distT="0" distB="0" distL="0" distR="0" wp14:anchorId="41DD1975" wp14:editId="3553A422">
            <wp:extent cx="4188153" cy="2505075"/>
            <wp:effectExtent l="0" t="0" r="3175" b="0"/>
            <wp:docPr id="51"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図 51"/>
                    <pic:cNvPicPr/>
                  </pic:nvPicPr>
                  <pic:blipFill>
                    <a:blip r:embed="rId75">
                      <a:extLst>
                        <a:ext uri="{28A0092B-C50C-407E-A947-70E740481C1C}">
                          <a14:useLocalDpi xmlns:a14="http://schemas.microsoft.com/office/drawing/2010/main" val="0"/>
                        </a:ext>
                      </a:extLst>
                    </a:blip>
                    <a:stretch>
                      <a:fillRect/>
                    </a:stretch>
                  </pic:blipFill>
                  <pic:spPr>
                    <a:xfrm>
                      <a:off x="0" y="0"/>
                      <a:ext cx="4198519" cy="2511275"/>
                    </a:xfrm>
                    <a:prstGeom prst="rect">
                      <a:avLst/>
                    </a:prstGeom>
                  </pic:spPr>
                </pic:pic>
              </a:graphicData>
            </a:graphic>
          </wp:inline>
        </w:drawing>
      </w:r>
    </w:p>
    <w:p w14:paraId="5631B317" w14:textId="51E752DA" w:rsidR="007C728C" w:rsidRPr="007C728C" w:rsidRDefault="007C728C" w:rsidP="007C728C">
      <w:pPr>
        <w:pStyle w:val="ad"/>
        <w:spacing w:after="180"/>
      </w:pPr>
      <w:r>
        <w:rPr>
          <w:rFonts w:hint="eastAsia"/>
        </w:rPr>
        <w:t>図</w:t>
      </w:r>
      <w:r>
        <w:rPr>
          <w:rFonts w:hint="eastAsia"/>
        </w:rPr>
        <w:t>1</w:t>
      </w:r>
      <w:r>
        <w:t>0-1</w:t>
      </w:r>
      <w:r>
        <w:rPr>
          <w:rFonts w:hint="eastAsia"/>
        </w:rPr>
        <w:t xml:space="preserve">　測定データのテキスト出力</w:t>
      </w:r>
    </w:p>
    <w:p w14:paraId="6FF3C2F6" w14:textId="1F32C9F8" w:rsidR="007C728C" w:rsidRDefault="00624C7E" w:rsidP="00624C7E">
      <w:pPr>
        <w:pStyle w:val="ac"/>
      </w:pPr>
      <w:r>
        <w:rPr>
          <w:noProof/>
        </w:rPr>
        <w:drawing>
          <wp:inline distT="0" distB="0" distL="0" distR="0" wp14:anchorId="2275BD2E" wp14:editId="38A90AE4">
            <wp:extent cx="6192520" cy="1299210"/>
            <wp:effectExtent l="0" t="0" r="0" b="0"/>
            <wp:docPr id="63" name="図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図 63"/>
                    <pic:cNvPicPr/>
                  </pic:nvPicPr>
                  <pic:blipFill>
                    <a:blip r:embed="rId76">
                      <a:extLst>
                        <a:ext uri="{28A0092B-C50C-407E-A947-70E740481C1C}">
                          <a14:useLocalDpi xmlns:a14="http://schemas.microsoft.com/office/drawing/2010/main" val="0"/>
                        </a:ext>
                      </a:extLst>
                    </a:blip>
                    <a:stretch>
                      <a:fillRect/>
                    </a:stretch>
                  </pic:blipFill>
                  <pic:spPr>
                    <a:xfrm>
                      <a:off x="0" y="0"/>
                      <a:ext cx="6192520" cy="1299210"/>
                    </a:xfrm>
                    <a:prstGeom prst="rect">
                      <a:avLst/>
                    </a:prstGeom>
                  </pic:spPr>
                </pic:pic>
              </a:graphicData>
            </a:graphic>
          </wp:inline>
        </w:drawing>
      </w:r>
    </w:p>
    <w:p w14:paraId="7A7AEDCE" w14:textId="4E650471" w:rsidR="00624C7E" w:rsidRPr="00624C7E" w:rsidRDefault="00624C7E" w:rsidP="00624C7E">
      <w:pPr>
        <w:pStyle w:val="ad"/>
        <w:spacing w:after="180"/>
      </w:pPr>
      <w:r>
        <w:rPr>
          <w:rFonts w:hint="eastAsia"/>
        </w:rPr>
        <w:t>図</w:t>
      </w:r>
      <w:r>
        <w:rPr>
          <w:rFonts w:hint="eastAsia"/>
        </w:rPr>
        <w:t>1</w:t>
      </w:r>
      <w:r>
        <w:t>0-2</w:t>
      </w:r>
      <w:r>
        <w:rPr>
          <w:rFonts w:hint="eastAsia"/>
        </w:rPr>
        <w:t xml:space="preserve">　テキストデータ</w:t>
      </w:r>
    </w:p>
    <w:p w14:paraId="52349913" w14:textId="6A145E8E" w:rsidR="007C728C" w:rsidRDefault="00624C7E" w:rsidP="00976030">
      <w:pPr>
        <w:ind w:firstLine="210"/>
      </w:pPr>
      <w:r>
        <w:rPr>
          <w:rFonts w:hint="eastAsia"/>
        </w:rPr>
        <w:t>時刻歴データが必要なときは，図</w:t>
      </w:r>
      <w:r>
        <w:rPr>
          <w:rFonts w:hint="eastAsia"/>
        </w:rPr>
        <w:t>1</w:t>
      </w:r>
      <w:r>
        <w:t>0-3</w:t>
      </w:r>
      <w:r>
        <w:rPr>
          <w:rFonts w:hint="eastAsia"/>
        </w:rPr>
        <w:t>に示すように，メニューの「</w:t>
      </w:r>
      <w:r>
        <w:rPr>
          <w:rFonts w:hint="eastAsia"/>
        </w:rPr>
        <w:t>File</w:t>
      </w:r>
      <w:r>
        <w:rPr>
          <w:rFonts w:hint="eastAsia"/>
        </w:rPr>
        <w:t>」／「</w:t>
      </w:r>
      <w:proofErr w:type="spellStart"/>
      <w:r w:rsidRPr="00624C7E">
        <w:t>Fileout</w:t>
      </w:r>
      <w:proofErr w:type="spellEnd"/>
      <w:r w:rsidRPr="00624C7E">
        <w:t xml:space="preserve"> res</w:t>
      </w:r>
      <w:r w:rsidR="006368C3">
        <w:t>a</w:t>
      </w:r>
      <w:r w:rsidRPr="00624C7E">
        <w:t>mpled wave data</w:t>
      </w:r>
      <w:r w:rsidR="006368C3">
        <w:rPr>
          <w:rFonts w:hint="eastAsia"/>
        </w:rPr>
        <w:t>」をクリックします。そして</w:t>
      </w:r>
      <w:r w:rsidR="006368C3">
        <w:rPr>
          <w:rFonts w:hint="eastAsia"/>
        </w:rPr>
        <w:t>E</w:t>
      </w:r>
      <w:r w:rsidR="006368C3">
        <w:t>xcel</w:t>
      </w:r>
      <w:r w:rsidR="006368C3">
        <w:rPr>
          <w:rFonts w:hint="eastAsia"/>
        </w:rPr>
        <w:t>シートに貼り付けてください。</w:t>
      </w:r>
      <w:r w:rsidR="006368C3">
        <w:rPr>
          <w:rFonts w:hint="eastAsia"/>
        </w:rPr>
        <w:t>A</w:t>
      </w:r>
      <w:r w:rsidR="006368C3">
        <w:t>D</w:t>
      </w:r>
      <w:r w:rsidR="006368C3">
        <w:rPr>
          <w:rFonts w:hint="eastAsia"/>
        </w:rPr>
        <w:t>変換器は常に</w:t>
      </w:r>
      <w:r w:rsidR="006368C3">
        <w:rPr>
          <w:rFonts w:hint="eastAsia"/>
        </w:rPr>
        <w:t>4</w:t>
      </w:r>
      <w:r w:rsidR="006368C3">
        <w:t xml:space="preserve">4100 </w:t>
      </w:r>
      <w:r w:rsidR="00490FB9">
        <w:t>[</w:t>
      </w:r>
      <w:r w:rsidR="006368C3">
        <w:t xml:space="preserve">Hz] </w:t>
      </w:r>
      <w:r w:rsidR="006368C3">
        <w:rPr>
          <w:rFonts w:hint="eastAsia"/>
        </w:rPr>
        <w:t>でデータを収集していますが，このデータは指定したサンプリングレートに変換した時刻歴データとなります。</w:t>
      </w:r>
    </w:p>
    <w:p w14:paraId="52A78D04" w14:textId="59D41404" w:rsidR="006368C3" w:rsidRDefault="00410C10" w:rsidP="00410C10">
      <w:pPr>
        <w:pStyle w:val="ac"/>
      </w:pPr>
      <w:r>
        <w:rPr>
          <w:rFonts w:hint="eastAsia"/>
          <w:noProof/>
        </w:rPr>
        <w:drawing>
          <wp:inline distT="0" distB="0" distL="0" distR="0" wp14:anchorId="31224B51" wp14:editId="7B3FCE23">
            <wp:extent cx="4756826" cy="1309200"/>
            <wp:effectExtent l="0" t="0" r="5715" b="5715"/>
            <wp:docPr id="93" name="図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図 93"/>
                    <pic:cNvPicPr/>
                  </pic:nvPicPr>
                  <pic:blipFill>
                    <a:blip r:embed="rId77">
                      <a:extLst>
                        <a:ext uri="{28A0092B-C50C-407E-A947-70E740481C1C}">
                          <a14:useLocalDpi xmlns:a14="http://schemas.microsoft.com/office/drawing/2010/main" val="0"/>
                        </a:ext>
                      </a:extLst>
                    </a:blip>
                    <a:stretch>
                      <a:fillRect/>
                    </a:stretch>
                  </pic:blipFill>
                  <pic:spPr>
                    <a:xfrm>
                      <a:off x="0" y="0"/>
                      <a:ext cx="4763238" cy="1310965"/>
                    </a:xfrm>
                    <a:prstGeom prst="rect">
                      <a:avLst/>
                    </a:prstGeom>
                  </pic:spPr>
                </pic:pic>
              </a:graphicData>
            </a:graphic>
          </wp:inline>
        </w:drawing>
      </w:r>
    </w:p>
    <w:p w14:paraId="3810CEAC" w14:textId="0B837E8F" w:rsidR="00410C10" w:rsidRDefault="00410C10" w:rsidP="00410C10">
      <w:pPr>
        <w:pStyle w:val="ad"/>
        <w:spacing w:after="180"/>
      </w:pPr>
      <w:r>
        <w:rPr>
          <w:rFonts w:hint="eastAsia"/>
        </w:rPr>
        <w:t>図</w:t>
      </w:r>
      <w:r>
        <w:rPr>
          <w:rFonts w:hint="eastAsia"/>
        </w:rPr>
        <w:t>1</w:t>
      </w:r>
      <w:r>
        <w:t>0-3</w:t>
      </w:r>
      <w:r>
        <w:rPr>
          <w:rFonts w:hint="eastAsia"/>
        </w:rPr>
        <w:t xml:space="preserve">　時刻歴データのテキスト出力。</w:t>
      </w:r>
    </w:p>
    <w:p w14:paraId="4E9AE135" w14:textId="2A7C4E3F" w:rsidR="00410C10" w:rsidRDefault="00410C10" w:rsidP="00410C10">
      <w:pPr>
        <w:ind w:firstLine="210"/>
      </w:pPr>
      <w:r>
        <w:rPr>
          <w:rFonts w:hint="eastAsia"/>
        </w:rPr>
        <w:t>メニューの「</w:t>
      </w:r>
      <w:r>
        <w:rPr>
          <w:rFonts w:hint="eastAsia"/>
        </w:rPr>
        <w:t>File</w:t>
      </w:r>
      <w:r>
        <w:rPr>
          <w:rFonts w:hint="eastAsia"/>
        </w:rPr>
        <w:t>」／「</w:t>
      </w:r>
      <w:proofErr w:type="spellStart"/>
      <w:r w:rsidRPr="00624C7E">
        <w:t>Fileout</w:t>
      </w:r>
      <w:proofErr w:type="spellEnd"/>
      <w:r>
        <w:t xml:space="preserve"> </w:t>
      </w:r>
      <w:r w:rsidRPr="00624C7E">
        <w:t xml:space="preserve"> wave data</w:t>
      </w:r>
      <w:r>
        <w:rPr>
          <w:rFonts w:hint="eastAsia"/>
        </w:rPr>
        <w:t>」をクリックすると，リサンプリングしない</w:t>
      </w:r>
      <w:r>
        <w:rPr>
          <w:rFonts w:hint="eastAsia"/>
        </w:rPr>
        <w:t>4</w:t>
      </w:r>
      <w:r>
        <w:t xml:space="preserve">4100 </w:t>
      </w:r>
      <w:r w:rsidR="00490FB9">
        <w:t>[</w:t>
      </w:r>
      <w:r>
        <w:t xml:space="preserve">Hz] </w:t>
      </w:r>
      <w:r>
        <w:rPr>
          <w:rFonts w:hint="eastAsia"/>
        </w:rPr>
        <w:t>で収集したデータを出力します。</w:t>
      </w:r>
      <w:r>
        <w:rPr>
          <w:rFonts w:hint="eastAsia"/>
        </w:rPr>
        <w:t>E</w:t>
      </w:r>
      <w:r>
        <w:t>xcel</w:t>
      </w:r>
      <w:r>
        <w:rPr>
          <w:rFonts w:hint="eastAsia"/>
        </w:rPr>
        <w:t>に貼り付けたときにデータ量が膨大となるので注意してください。</w:t>
      </w:r>
    </w:p>
    <w:p w14:paraId="6894D003" w14:textId="64CC72DB" w:rsidR="006C2745" w:rsidRDefault="006C2745" w:rsidP="006C2745">
      <w:pPr>
        <w:pStyle w:val="2"/>
      </w:pPr>
      <w:bookmarkStart w:id="0" w:name="_Hlk77246885"/>
      <w:r>
        <w:rPr>
          <w:rFonts w:hint="eastAsia"/>
        </w:rPr>
        <w:lastRenderedPageBreak/>
        <w:t>参考文献</w:t>
      </w:r>
    </w:p>
    <w:p w14:paraId="2FFCE300" w14:textId="566AF315" w:rsidR="006C2745" w:rsidRDefault="00C11A50" w:rsidP="006C2745">
      <w:pPr>
        <w:pStyle w:val="a0"/>
      </w:pPr>
      <w:r>
        <w:rPr>
          <w:rFonts w:hint="eastAsia"/>
        </w:rPr>
        <w:t>城戸健一，ディジタルフーリエ解析（Ⅰ）　―基礎編―，日本音響学会，（</w:t>
      </w:r>
      <w:r>
        <w:rPr>
          <w:rFonts w:hint="eastAsia"/>
        </w:rPr>
        <w:t>2</w:t>
      </w:r>
      <w:r>
        <w:t>014</w:t>
      </w:r>
      <w:r>
        <w:rPr>
          <w:rFonts w:hint="eastAsia"/>
        </w:rPr>
        <w:t>）</w:t>
      </w:r>
    </w:p>
    <w:p w14:paraId="5FFC535B" w14:textId="28ADFD6A" w:rsidR="00410C10" w:rsidRPr="00C4103D" w:rsidRDefault="00410C10" w:rsidP="00410C10">
      <w:pPr>
        <w:pStyle w:val="a0"/>
      </w:pPr>
      <w:r>
        <w:rPr>
          <w:rFonts w:hint="eastAsia"/>
        </w:rPr>
        <w:t>城戸健一，ディジタルフーリエ解析（Ⅱ）　―上級編―，日本音響学会，（</w:t>
      </w:r>
      <w:r>
        <w:rPr>
          <w:rFonts w:hint="eastAsia"/>
        </w:rPr>
        <w:t>2</w:t>
      </w:r>
      <w:r>
        <w:t>014</w:t>
      </w:r>
      <w:r>
        <w:rPr>
          <w:rFonts w:hint="eastAsia"/>
        </w:rPr>
        <w:t>）</w:t>
      </w:r>
    </w:p>
    <w:p w14:paraId="139D3DA9" w14:textId="75961F93" w:rsidR="006C2745" w:rsidRDefault="00875C1A" w:rsidP="006C2745">
      <w:pPr>
        <w:pStyle w:val="a0"/>
      </w:pPr>
      <w:r w:rsidRPr="00875C1A">
        <w:rPr>
          <w:rFonts w:hint="eastAsia"/>
        </w:rPr>
        <w:t>小橋豊，基礎物理学選書</w:t>
      </w:r>
      <w:r w:rsidRPr="00875C1A">
        <w:rPr>
          <w:rFonts w:hint="eastAsia"/>
        </w:rPr>
        <w:t>4</w:t>
      </w:r>
      <w:r w:rsidRPr="00875C1A">
        <w:rPr>
          <w:rFonts w:hint="eastAsia"/>
        </w:rPr>
        <w:t xml:space="preserve">　音と音波，裳華房，</w:t>
      </w:r>
      <w:r w:rsidRPr="00875C1A">
        <w:rPr>
          <w:rFonts w:hint="eastAsia"/>
        </w:rPr>
        <w:t>(</w:t>
      </w:r>
      <w:proofErr w:type="spellStart"/>
      <w:r w:rsidRPr="00875C1A">
        <w:rPr>
          <w:rFonts w:hint="eastAsia"/>
        </w:rPr>
        <w:t>S62</w:t>
      </w:r>
      <w:proofErr w:type="spellEnd"/>
      <w:r w:rsidRPr="00875C1A">
        <w:rPr>
          <w:rFonts w:hint="eastAsia"/>
        </w:rPr>
        <w:t>)</w:t>
      </w:r>
    </w:p>
    <w:bookmarkEnd w:id="0"/>
    <w:p w14:paraId="084C93E5" w14:textId="77777777" w:rsidR="006C2745" w:rsidRPr="00FB3BC1" w:rsidRDefault="006C2745" w:rsidP="006C2745">
      <w:pPr>
        <w:ind w:firstLine="210"/>
      </w:pPr>
    </w:p>
    <w:p w14:paraId="7CD270C2" w14:textId="77777777" w:rsidR="006C2745" w:rsidRDefault="006C2745" w:rsidP="006C2745">
      <w:pPr>
        <w:pStyle w:val="ae"/>
        <w:ind w:firstLine="210"/>
      </w:pPr>
      <w:r>
        <w:rPr>
          <w:rFonts w:hint="eastAsia"/>
        </w:rPr>
        <w:t>以上</w:t>
      </w:r>
    </w:p>
    <w:sectPr w:rsidR="006C2745" w:rsidSect="00833C9F">
      <w:headerReference w:type="even" r:id="rId78"/>
      <w:headerReference w:type="default" r:id="rId79"/>
      <w:footerReference w:type="even" r:id="rId80"/>
      <w:footerReference w:type="default" r:id="rId81"/>
      <w:headerReference w:type="first" r:id="rId82"/>
      <w:footerReference w:type="first" r:id="rId83"/>
      <w:pgSz w:w="11906" w:h="16838"/>
      <w:pgMar w:top="1134" w:right="1077" w:bottom="1134" w:left="1077" w:header="851" w:footer="992" w:gutter="0"/>
      <w:pgNumType w:start="0"/>
      <w:cols w:space="425"/>
      <w:titlePg/>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48EDFE" w14:textId="77777777" w:rsidR="00FE5316" w:rsidRDefault="00FE5316" w:rsidP="006C2745">
      <w:pPr>
        <w:ind w:firstLine="210"/>
      </w:pPr>
      <w:r>
        <w:separator/>
      </w:r>
    </w:p>
  </w:endnote>
  <w:endnote w:type="continuationSeparator" w:id="0">
    <w:p w14:paraId="428E3185" w14:textId="77777777" w:rsidR="00FE5316" w:rsidRDefault="00FE5316" w:rsidP="006C2745">
      <w:pPr>
        <w:ind w:firstLine="21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w:panose1 w:val="02040604050505020304"/>
    <w:charset w:val="00"/>
    <w:family w:val="roman"/>
    <w:pitch w:val="variable"/>
    <w:sig w:usb0="00000287" w:usb1="00000000" w:usb2="00000000" w:usb3="00000000" w:csb0="0000009F" w:csb1="00000000"/>
  </w:font>
  <w:font w:name="ＭＳ Ｐゴシック">
    <w:panose1 w:val="020B0600070205080204"/>
    <w:charset w:val="80"/>
    <w:family w:val="modern"/>
    <w:pitch w:val="variable"/>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Cambria Math">
    <w:panose1 w:val="02040503050406030204"/>
    <w:charset w:val="00"/>
    <w:family w:val="roman"/>
    <w:pitch w:val="variable"/>
    <w:sig w:usb0="E00006FF" w:usb1="420024FF" w:usb2="02000000" w:usb3="00000000" w:csb0="0000019F" w:csb1="00000000"/>
  </w:font>
  <w:font w:name="+mn-cs">
    <w:panose1 w:val="00000000000000000000"/>
    <w:charset w:val="00"/>
    <w:family w:val="roman"/>
    <w:notTrueType/>
    <w:pitch w:val="default"/>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F31B7D" w14:textId="77777777" w:rsidR="006C2745" w:rsidRDefault="006C2745">
    <w:pPr>
      <w:pStyle w:val="a7"/>
      <w:ind w:firstLine="21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967040" w14:textId="25EE957C" w:rsidR="006C2745" w:rsidRDefault="00F96F33" w:rsidP="00F96F33">
    <w:pPr>
      <w:pStyle w:val="a7"/>
      <w:pBdr>
        <w:top w:val="single" w:sz="4" w:space="1" w:color="auto"/>
      </w:pBdr>
      <w:ind w:firstLine="4253"/>
    </w:pPr>
    <w:r w:rsidRPr="00F96F33">
      <w:rPr>
        <w:sz w:val="21"/>
        <w:szCs w:val="21"/>
      </w:rPr>
      <w:fldChar w:fldCharType="begin"/>
    </w:r>
    <w:r w:rsidRPr="00F96F33">
      <w:rPr>
        <w:sz w:val="21"/>
        <w:szCs w:val="21"/>
      </w:rPr>
      <w:instrText>PAGE   \* MERGEFORMAT</w:instrText>
    </w:r>
    <w:r w:rsidRPr="00F96F33">
      <w:rPr>
        <w:sz w:val="21"/>
        <w:szCs w:val="21"/>
      </w:rPr>
      <w:fldChar w:fldCharType="separate"/>
    </w:r>
    <w:r w:rsidRPr="00F96F33">
      <w:rPr>
        <w:sz w:val="21"/>
        <w:szCs w:val="21"/>
        <w:lang w:val="ja-JP"/>
      </w:rPr>
      <w:t>1</w:t>
    </w:r>
    <w:r w:rsidRPr="00F96F33">
      <w:rPr>
        <w:sz w:val="21"/>
        <w:szCs w:val="21"/>
      </w:rPr>
      <w:fldChar w:fldCharType="end"/>
    </w:r>
    <w:r w:rsidR="00281676">
      <w:rPr>
        <w:szCs w:val="21"/>
      </w:rPr>
      <w:t xml:space="preserve">                                      </w:t>
    </w:r>
    <w:r w:rsidRPr="0086610A">
      <w:rPr>
        <w:noProof/>
        <w:szCs w:val="16"/>
      </w:rPr>
      <w:drawing>
        <wp:inline distT="0" distB="0" distL="0" distR="0" wp14:anchorId="474EB923" wp14:editId="0DB11E4E">
          <wp:extent cx="1344716" cy="171450"/>
          <wp:effectExtent l="0" t="0" r="8255"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pic:cNvPicPr/>
                </pic:nvPicPr>
                <pic:blipFill>
                  <a:blip r:embed="rId1">
                    <a:extLst>
                      <a:ext uri="{28A0092B-C50C-407E-A947-70E740481C1C}">
                        <a14:useLocalDpi xmlns:a14="http://schemas.microsoft.com/office/drawing/2010/main" val="0"/>
                      </a:ext>
                    </a:extLst>
                  </a:blip>
                  <a:stretch>
                    <a:fillRect/>
                  </a:stretch>
                </pic:blipFill>
                <pic:spPr>
                  <a:xfrm>
                    <a:off x="0" y="0"/>
                    <a:ext cx="1707439" cy="217697"/>
                  </a:xfrm>
                  <a:prstGeom prst="rect">
                    <a:avLst/>
                  </a:prstGeom>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87612A" w14:textId="77777777" w:rsidR="006C2745" w:rsidRDefault="006C2745">
    <w:pPr>
      <w:pStyle w:val="a7"/>
      <w:ind w:firstLine="21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3D6537" w14:textId="77777777" w:rsidR="00FE5316" w:rsidRDefault="00FE5316" w:rsidP="006C2745">
      <w:pPr>
        <w:ind w:firstLine="210"/>
      </w:pPr>
      <w:r>
        <w:separator/>
      </w:r>
    </w:p>
  </w:footnote>
  <w:footnote w:type="continuationSeparator" w:id="0">
    <w:p w14:paraId="0F5E0DF5" w14:textId="77777777" w:rsidR="00FE5316" w:rsidRDefault="00FE5316" w:rsidP="006C2745">
      <w:pPr>
        <w:ind w:firstLine="21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3EF20E" w14:textId="77777777" w:rsidR="006C2745" w:rsidRDefault="006C2745">
    <w:pPr>
      <w:pStyle w:val="a5"/>
      <w:ind w:firstLine="21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D49069" w14:textId="67694C70" w:rsidR="006C2745" w:rsidRDefault="006D0108" w:rsidP="00F96F33">
    <w:pPr>
      <w:pStyle w:val="a5"/>
      <w:pBdr>
        <w:bottom w:val="single" w:sz="4" w:space="1" w:color="auto"/>
      </w:pBdr>
    </w:pPr>
    <w:r>
      <w:rPr>
        <w:rFonts w:hint="eastAsia"/>
      </w:rPr>
      <w:t>音源探査機，</w:t>
    </w:r>
    <w:r w:rsidRPr="006D0108">
      <w:rPr>
        <w:rFonts w:hint="eastAsia"/>
      </w:rPr>
      <w:t>音響インテンシティ，</w:t>
    </w:r>
    <w:r w:rsidRPr="006D0108">
      <w:rPr>
        <w:rFonts w:hint="eastAsia"/>
      </w:rPr>
      <w:t>FFT</w:t>
    </w:r>
    <w:r w:rsidRPr="006D0108">
      <w:rPr>
        <w:rFonts w:hint="eastAsia"/>
      </w:rPr>
      <w:t>アナライザ，伝達関数　測定器</w:t>
    </w:r>
    <w:r>
      <w:rPr>
        <w:rFonts w:hint="eastAsia"/>
      </w:rPr>
      <w:t xml:space="preserve">　取扱説明書</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B1E4B8" w14:textId="77777777" w:rsidR="006C2745" w:rsidRDefault="006C2745">
    <w:pPr>
      <w:pStyle w:val="a5"/>
      <w:ind w:firstLine="21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03620C4"/>
    <w:multiLevelType w:val="hybridMultilevel"/>
    <w:tmpl w:val="560EAAE8"/>
    <w:lvl w:ilvl="0" w:tplc="0409000F">
      <w:start w:val="1"/>
      <w:numFmt w:val="decimal"/>
      <w:lvlText w:val="%1."/>
      <w:lvlJc w:val="left"/>
      <w:pPr>
        <w:ind w:left="630" w:hanging="420"/>
      </w:p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 w15:restartNumberingAfterBreak="0">
    <w:nsid w:val="40F53576"/>
    <w:multiLevelType w:val="hybridMultilevel"/>
    <w:tmpl w:val="A52C0D80"/>
    <w:lvl w:ilvl="0" w:tplc="624A33E8">
      <w:start w:val="1"/>
      <w:numFmt w:val="decimalEnclosedCircle"/>
      <w:pStyle w:val="a"/>
      <w:lvlText w:val="%1"/>
      <w:lvlJc w:val="left"/>
      <w:pPr>
        <w:ind w:left="630" w:hanging="420"/>
      </w:p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2" w15:restartNumberingAfterBreak="0">
    <w:nsid w:val="478C1AA2"/>
    <w:multiLevelType w:val="multilevel"/>
    <w:tmpl w:val="B40CA624"/>
    <w:lvl w:ilvl="0">
      <w:start w:val="1"/>
      <w:numFmt w:val="decimal"/>
      <w:pStyle w:val="a0"/>
      <w:lvlText w:val="%1)"/>
      <w:lvlJc w:val="left"/>
      <w:pPr>
        <w:ind w:left="425" w:hanging="425"/>
      </w:pPr>
      <w:rPr>
        <w:rFonts w:ascii="Century" w:eastAsia="ＭＳ Ｐゴシック" w:hAnsi="Century" w:hint="default"/>
        <w:b w:val="0"/>
        <w:i w:val="0"/>
        <w:sz w:val="21"/>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3" w15:restartNumberingAfterBreak="0">
    <w:nsid w:val="6CCA44D7"/>
    <w:multiLevelType w:val="hybridMultilevel"/>
    <w:tmpl w:val="BCEC3E1C"/>
    <w:lvl w:ilvl="0" w:tplc="25B87F60">
      <w:start w:val="1"/>
      <w:numFmt w:val="decimal"/>
      <w:pStyle w:val="1"/>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855189709">
    <w:abstractNumId w:val="3"/>
  </w:num>
  <w:num w:numId="2" w16cid:durableId="101845141">
    <w:abstractNumId w:val="2"/>
  </w:num>
  <w:num w:numId="3" w16cid:durableId="2635600">
    <w:abstractNumId w:val="1"/>
  </w:num>
  <w:num w:numId="4" w16cid:durableId="1526867054">
    <w:abstractNumId w:val="0"/>
  </w:num>
  <w:num w:numId="5" w16cid:durableId="75990815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C2745"/>
    <w:rsid w:val="00000CE2"/>
    <w:rsid w:val="00003569"/>
    <w:rsid w:val="00012E15"/>
    <w:rsid w:val="00033242"/>
    <w:rsid w:val="00045A09"/>
    <w:rsid w:val="00057475"/>
    <w:rsid w:val="00062144"/>
    <w:rsid w:val="00062B8D"/>
    <w:rsid w:val="00067D28"/>
    <w:rsid w:val="000A3828"/>
    <w:rsid w:val="000C1575"/>
    <w:rsid w:val="000C43C1"/>
    <w:rsid w:val="000F742E"/>
    <w:rsid w:val="00115FFF"/>
    <w:rsid w:val="0011648E"/>
    <w:rsid w:val="001321C5"/>
    <w:rsid w:val="00135C58"/>
    <w:rsid w:val="0014045C"/>
    <w:rsid w:val="0015088B"/>
    <w:rsid w:val="00167997"/>
    <w:rsid w:val="00185B75"/>
    <w:rsid w:val="00192DCC"/>
    <w:rsid w:val="001B4FCF"/>
    <w:rsid w:val="001B62A3"/>
    <w:rsid w:val="001D5701"/>
    <w:rsid w:val="001E532B"/>
    <w:rsid w:val="001F24A6"/>
    <w:rsid w:val="00206F76"/>
    <w:rsid w:val="0021052E"/>
    <w:rsid w:val="00213EA4"/>
    <w:rsid w:val="00231464"/>
    <w:rsid w:val="00232368"/>
    <w:rsid w:val="00261C2C"/>
    <w:rsid w:val="00277DC0"/>
    <w:rsid w:val="00281676"/>
    <w:rsid w:val="00282195"/>
    <w:rsid w:val="00287B8F"/>
    <w:rsid w:val="00287DA7"/>
    <w:rsid w:val="002909C7"/>
    <w:rsid w:val="002A5D5B"/>
    <w:rsid w:val="002B31A3"/>
    <w:rsid w:val="002D5269"/>
    <w:rsid w:val="002F4CAD"/>
    <w:rsid w:val="00306FD9"/>
    <w:rsid w:val="0031681A"/>
    <w:rsid w:val="003336F0"/>
    <w:rsid w:val="00336E35"/>
    <w:rsid w:val="0036651D"/>
    <w:rsid w:val="0036658B"/>
    <w:rsid w:val="0038778B"/>
    <w:rsid w:val="00394BCB"/>
    <w:rsid w:val="00394CD0"/>
    <w:rsid w:val="00395280"/>
    <w:rsid w:val="003A2CFD"/>
    <w:rsid w:val="003A6BF2"/>
    <w:rsid w:val="003B0205"/>
    <w:rsid w:val="003B6323"/>
    <w:rsid w:val="003B7624"/>
    <w:rsid w:val="003E2781"/>
    <w:rsid w:val="003E3CB2"/>
    <w:rsid w:val="003E7EDC"/>
    <w:rsid w:val="003F11FD"/>
    <w:rsid w:val="00402F65"/>
    <w:rsid w:val="00410C10"/>
    <w:rsid w:val="00427791"/>
    <w:rsid w:val="004364F6"/>
    <w:rsid w:val="00456B2A"/>
    <w:rsid w:val="00457F07"/>
    <w:rsid w:val="00460BAD"/>
    <w:rsid w:val="00463312"/>
    <w:rsid w:val="00463760"/>
    <w:rsid w:val="0046434F"/>
    <w:rsid w:val="00485510"/>
    <w:rsid w:val="00490FB9"/>
    <w:rsid w:val="004B324C"/>
    <w:rsid w:val="004B631E"/>
    <w:rsid w:val="004C35B3"/>
    <w:rsid w:val="004C6DDD"/>
    <w:rsid w:val="004D3B85"/>
    <w:rsid w:val="004E15D0"/>
    <w:rsid w:val="004E16A7"/>
    <w:rsid w:val="004F2720"/>
    <w:rsid w:val="004F5C9B"/>
    <w:rsid w:val="005277D6"/>
    <w:rsid w:val="0053140B"/>
    <w:rsid w:val="005406D2"/>
    <w:rsid w:val="00551460"/>
    <w:rsid w:val="00564AE3"/>
    <w:rsid w:val="005672CB"/>
    <w:rsid w:val="00572253"/>
    <w:rsid w:val="00575585"/>
    <w:rsid w:val="00584C73"/>
    <w:rsid w:val="0058668E"/>
    <w:rsid w:val="00586690"/>
    <w:rsid w:val="005965D0"/>
    <w:rsid w:val="005A5EED"/>
    <w:rsid w:val="005B4846"/>
    <w:rsid w:val="005E7741"/>
    <w:rsid w:val="006143EE"/>
    <w:rsid w:val="00614BD2"/>
    <w:rsid w:val="00624C7E"/>
    <w:rsid w:val="006368C3"/>
    <w:rsid w:val="00637E2D"/>
    <w:rsid w:val="00642CD1"/>
    <w:rsid w:val="00647A35"/>
    <w:rsid w:val="00672F1A"/>
    <w:rsid w:val="0067322E"/>
    <w:rsid w:val="00676024"/>
    <w:rsid w:val="00682578"/>
    <w:rsid w:val="00684B9B"/>
    <w:rsid w:val="00690ECA"/>
    <w:rsid w:val="006975F3"/>
    <w:rsid w:val="006A0CE8"/>
    <w:rsid w:val="006B2CED"/>
    <w:rsid w:val="006C2745"/>
    <w:rsid w:val="006D0108"/>
    <w:rsid w:val="006D3804"/>
    <w:rsid w:val="006F70AB"/>
    <w:rsid w:val="00713FBF"/>
    <w:rsid w:val="00722A74"/>
    <w:rsid w:val="0073114E"/>
    <w:rsid w:val="007333E6"/>
    <w:rsid w:val="0073365A"/>
    <w:rsid w:val="00746445"/>
    <w:rsid w:val="00753230"/>
    <w:rsid w:val="00754EB6"/>
    <w:rsid w:val="0076139C"/>
    <w:rsid w:val="00771F9B"/>
    <w:rsid w:val="00782B9D"/>
    <w:rsid w:val="00784748"/>
    <w:rsid w:val="0078643C"/>
    <w:rsid w:val="00794FDC"/>
    <w:rsid w:val="00796200"/>
    <w:rsid w:val="007C728C"/>
    <w:rsid w:val="0080053F"/>
    <w:rsid w:val="008102B7"/>
    <w:rsid w:val="008119AA"/>
    <w:rsid w:val="0081717E"/>
    <w:rsid w:val="00823D80"/>
    <w:rsid w:val="008256F7"/>
    <w:rsid w:val="00833C9F"/>
    <w:rsid w:val="008518F5"/>
    <w:rsid w:val="00852F49"/>
    <w:rsid w:val="00860271"/>
    <w:rsid w:val="00866D7A"/>
    <w:rsid w:val="00875C1A"/>
    <w:rsid w:val="0089364F"/>
    <w:rsid w:val="008C3410"/>
    <w:rsid w:val="008C6351"/>
    <w:rsid w:val="008E22D5"/>
    <w:rsid w:val="008F01D4"/>
    <w:rsid w:val="008F3834"/>
    <w:rsid w:val="00936DFD"/>
    <w:rsid w:val="00956BD9"/>
    <w:rsid w:val="00966BEC"/>
    <w:rsid w:val="00966CE3"/>
    <w:rsid w:val="00976030"/>
    <w:rsid w:val="00992399"/>
    <w:rsid w:val="009972EC"/>
    <w:rsid w:val="009A119B"/>
    <w:rsid w:val="009A6153"/>
    <w:rsid w:val="009B25FC"/>
    <w:rsid w:val="009C684C"/>
    <w:rsid w:val="009C78ED"/>
    <w:rsid w:val="009F5734"/>
    <w:rsid w:val="00A02CB5"/>
    <w:rsid w:val="00A16EB1"/>
    <w:rsid w:val="00A317DC"/>
    <w:rsid w:val="00A527CE"/>
    <w:rsid w:val="00A542D5"/>
    <w:rsid w:val="00A633C3"/>
    <w:rsid w:val="00A637F9"/>
    <w:rsid w:val="00A66D7B"/>
    <w:rsid w:val="00A77D77"/>
    <w:rsid w:val="00A870E5"/>
    <w:rsid w:val="00A902A6"/>
    <w:rsid w:val="00AB5227"/>
    <w:rsid w:val="00AC2490"/>
    <w:rsid w:val="00AD5914"/>
    <w:rsid w:val="00AD5989"/>
    <w:rsid w:val="00B00E31"/>
    <w:rsid w:val="00B01D8C"/>
    <w:rsid w:val="00B05F1F"/>
    <w:rsid w:val="00B06A5C"/>
    <w:rsid w:val="00B16B0B"/>
    <w:rsid w:val="00B30F1A"/>
    <w:rsid w:val="00B522A4"/>
    <w:rsid w:val="00B54FE9"/>
    <w:rsid w:val="00B84491"/>
    <w:rsid w:val="00BA411C"/>
    <w:rsid w:val="00BB0C9C"/>
    <w:rsid w:val="00BB411F"/>
    <w:rsid w:val="00BD2FAC"/>
    <w:rsid w:val="00BE0D65"/>
    <w:rsid w:val="00BE1ABF"/>
    <w:rsid w:val="00BF1614"/>
    <w:rsid w:val="00BF494D"/>
    <w:rsid w:val="00BF6DAB"/>
    <w:rsid w:val="00C11A50"/>
    <w:rsid w:val="00C16E02"/>
    <w:rsid w:val="00C24DD5"/>
    <w:rsid w:val="00C34D22"/>
    <w:rsid w:val="00C51074"/>
    <w:rsid w:val="00C96279"/>
    <w:rsid w:val="00C9766A"/>
    <w:rsid w:val="00CA58FA"/>
    <w:rsid w:val="00CA727B"/>
    <w:rsid w:val="00CB42A0"/>
    <w:rsid w:val="00CC357B"/>
    <w:rsid w:val="00CC648D"/>
    <w:rsid w:val="00CD2171"/>
    <w:rsid w:val="00CD3C53"/>
    <w:rsid w:val="00CF0D6D"/>
    <w:rsid w:val="00CF13DC"/>
    <w:rsid w:val="00D30D35"/>
    <w:rsid w:val="00D678C2"/>
    <w:rsid w:val="00D909A2"/>
    <w:rsid w:val="00D90CF4"/>
    <w:rsid w:val="00DD466B"/>
    <w:rsid w:val="00DD5BC8"/>
    <w:rsid w:val="00DE7B88"/>
    <w:rsid w:val="00E00894"/>
    <w:rsid w:val="00E06037"/>
    <w:rsid w:val="00E1369A"/>
    <w:rsid w:val="00E13A9F"/>
    <w:rsid w:val="00E145DD"/>
    <w:rsid w:val="00E17235"/>
    <w:rsid w:val="00E2236C"/>
    <w:rsid w:val="00E67686"/>
    <w:rsid w:val="00E67B4C"/>
    <w:rsid w:val="00E812F2"/>
    <w:rsid w:val="00E830FD"/>
    <w:rsid w:val="00E909A2"/>
    <w:rsid w:val="00E955A4"/>
    <w:rsid w:val="00EB0B7B"/>
    <w:rsid w:val="00EB0FCF"/>
    <w:rsid w:val="00EB13D2"/>
    <w:rsid w:val="00EC584F"/>
    <w:rsid w:val="00EC7C69"/>
    <w:rsid w:val="00EF6171"/>
    <w:rsid w:val="00F05538"/>
    <w:rsid w:val="00F16D77"/>
    <w:rsid w:val="00F357CC"/>
    <w:rsid w:val="00F51527"/>
    <w:rsid w:val="00F53659"/>
    <w:rsid w:val="00F54779"/>
    <w:rsid w:val="00F60F1E"/>
    <w:rsid w:val="00F634F7"/>
    <w:rsid w:val="00F65010"/>
    <w:rsid w:val="00F70209"/>
    <w:rsid w:val="00F810BA"/>
    <w:rsid w:val="00F91335"/>
    <w:rsid w:val="00F96F33"/>
    <w:rsid w:val="00FA0DA8"/>
    <w:rsid w:val="00FB6503"/>
    <w:rsid w:val="00FD13D4"/>
    <w:rsid w:val="00FE0891"/>
    <w:rsid w:val="00FE5316"/>
    <w:rsid w:val="00FF182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52B961C"/>
  <w15:chartTrackingRefBased/>
  <w15:docId w15:val="{649E322D-558F-4903-A96A-C1C7122EC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0A3828"/>
    <w:pPr>
      <w:widowControl w:val="0"/>
      <w:ind w:firstLineChars="100" w:firstLine="100"/>
      <w:jc w:val="both"/>
    </w:pPr>
    <w:rPr>
      <w:rFonts w:ascii="Cambria Math" w:eastAsia="ＭＳ Ｐゴシック" w:hAnsi="Cambria Math"/>
    </w:rPr>
  </w:style>
  <w:style w:type="paragraph" w:styleId="1">
    <w:name w:val="heading 1"/>
    <w:basedOn w:val="a1"/>
    <w:next w:val="a1"/>
    <w:link w:val="10"/>
    <w:uiPriority w:val="9"/>
    <w:qFormat/>
    <w:rsid w:val="00F96F33"/>
    <w:pPr>
      <w:keepNext/>
      <w:numPr>
        <w:numId w:val="1"/>
      </w:numPr>
      <w:spacing w:beforeLines="50" w:before="180" w:afterLines="50" w:after="180"/>
      <w:ind w:left="283" w:hangingChars="118" w:hanging="283"/>
      <w:jc w:val="left"/>
      <w:outlineLvl w:val="0"/>
    </w:pPr>
    <w:rPr>
      <w:rFonts w:cstheme="majorBidi"/>
      <w:sz w:val="24"/>
      <w:szCs w:val="24"/>
    </w:rPr>
  </w:style>
  <w:style w:type="paragraph" w:styleId="2">
    <w:name w:val="heading 2"/>
    <w:basedOn w:val="1"/>
    <w:next w:val="a1"/>
    <w:link w:val="20"/>
    <w:uiPriority w:val="9"/>
    <w:unhideWhenUsed/>
    <w:qFormat/>
    <w:rsid w:val="00F96F33"/>
    <w:pPr>
      <w:numPr>
        <w:numId w:val="0"/>
      </w:numPr>
      <w:outlineLvl w:val="1"/>
    </w:pPr>
  </w:style>
  <w:style w:type="paragraph" w:styleId="3">
    <w:name w:val="heading 3"/>
    <w:basedOn w:val="a1"/>
    <w:next w:val="a1"/>
    <w:link w:val="30"/>
    <w:uiPriority w:val="9"/>
    <w:semiHidden/>
    <w:unhideWhenUsed/>
    <w:qFormat/>
    <w:rsid w:val="00F96F33"/>
    <w:pPr>
      <w:keepNext/>
      <w:ind w:leftChars="400" w:left="400"/>
      <w:outlineLvl w:val="2"/>
    </w:pPr>
    <w:rPr>
      <w:rFonts w:cstheme="majorBidi"/>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basedOn w:val="a1"/>
    <w:link w:val="a6"/>
    <w:uiPriority w:val="99"/>
    <w:unhideWhenUsed/>
    <w:rsid w:val="00F96F33"/>
    <w:pPr>
      <w:tabs>
        <w:tab w:val="center" w:pos="4252"/>
        <w:tab w:val="right" w:pos="8504"/>
      </w:tabs>
      <w:snapToGrid w:val="0"/>
      <w:spacing w:line="240" w:lineRule="exact"/>
      <w:ind w:firstLineChars="0" w:firstLine="0"/>
    </w:pPr>
    <w:rPr>
      <w:sz w:val="16"/>
    </w:rPr>
  </w:style>
  <w:style w:type="character" w:customStyle="1" w:styleId="a6">
    <w:name w:val="ヘッダー (文字)"/>
    <w:basedOn w:val="a2"/>
    <w:link w:val="a5"/>
    <w:uiPriority w:val="99"/>
    <w:rsid w:val="00F96F33"/>
    <w:rPr>
      <w:rFonts w:ascii="Cambria Math" w:eastAsia="ＭＳ Ｐゴシック" w:hAnsi="Cambria Math"/>
      <w:sz w:val="16"/>
    </w:rPr>
  </w:style>
  <w:style w:type="paragraph" w:styleId="a7">
    <w:name w:val="footer"/>
    <w:basedOn w:val="a1"/>
    <w:link w:val="a8"/>
    <w:uiPriority w:val="99"/>
    <w:unhideWhenUsed/>
    <w:rsid w:val="00281676"/>
    <w:pPr>
      <w:tabs>
        <w:tab w:val="center" w:pos="4252"/>
        <w:tab w:val="right" w:pos="8504"/>
      </w:tabs>
      <w:snapToGrid w:val="0"/>
      <w:ind w:firstLineChars="0" w:firstLine="0"/>
    </w:pPr>
    <w:rPr>
      <w:sz w:val="16"/>
    </w:rPr>
  </w:style>
  <w:style w:type="character" w:customStyle="1" w:styleId="a8">
    <w:name w:val="フッター (文字)"/>
    <w:basedOn w:val="a2"/>
    <w:link w:val="a7"/>
    <w:uiPriority w:val="99"/>
    <w:rsid w:val="00281676"/>
    <w:rPr>
      <w:rFonts w:ascii="Cambria Math" w:eastAsia="ＭＳ Ｐゴシック" w:hAnsi="Cambria Math"/>
      <w:sz w:val="16"/>
    </w:rPr>
  </w:style>
  <w:style w:type="table" w:styleId="a9">
    <w:name w:val="Table Grid"/>
    <w:basedOn w:val="a3"/>
    <w:uiPriority w:val="39"/>
    <w:rsid w:val="006C27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見出し 1 (文字)"/>
    <w:basedOn w:val="a2"/>
    <w:link w:val="1"/>
    <w:uiPriority w:val="9"/>
    <w:rsid w:val="00F96F33"/>
    <w:rPr>
      <w:rFonts w:ascii="Cambria Math" w:eastAsia="ＭＳ Ｐゴシック" w:hAnsi="Cambria Math" w:cstheme="majorBidi"/>
      <w:sz w:val="24"/>
      <w:szCs w:val="24"/>
    </w:rPr>
  </w:style>
  <w:style w:type="character" w:customStyle="1" w:styleId="20">
    <w:name w:val="見出し 2 (文字)"/>
    <w:basedOn w:val="a2"/>
    <w:link w:val="2"/>
    <w:uiPriority w:val="9"/>
    <w:rsid w:val="00F96F33"/>
    <w:rPr>
      <w:rFonts w:ascii="Cambria Math" w:eastAsia="ＭＳ Ｐゴシック" w:hAnsi="Cambria Math" w:cstheme="majorBidi"/>
      <w:sz w:val="24"/>
      <w:szCs w:val="24"/>
    </w:rPr>
  </w:style>
  <w:style w:type="paragraph" w:styleId="aa">
    <w:name w:val="Title"/>
    <w:basedOn w:val="a1"/>
    <w:next w:val="a1"/>
    <w:link w:val="ab"/>
    <w:uiPriority w:val="10"/>
    <w:qFormat/>
    <w:rsid w:val="00F96F33"/>
    <w:pPr>
      <w:spacing w:beforeLines="50" w:before="180" w:afterLines="50" w:after="180"/>
      <w:ind w:firstLineChars="0" w:firstLine="0"/>
      <w:jc w:val="center"/>
    </w:pPr>
  </w:style>
  <w:style w:type="character" w:customStyle="1" w:styleId="ab">
    <w:name w:val="表題 (文字)"/>
    <w:basedOn w:val="a2"/>
    <w:link w:val="aa"/>
    <w:uiPriority w:val="10"/>
    <w:rsid w:val="00F96F33"/>
    <w:rPr>
      <w:rFonts w:ascii="Cambria Math" w:eastAsia="ＭＳ Ｐゴシック" w:hAnsi="Cambria Math"/>
    </w:rPr>
  </w:style>
  <w:style w:type="paragraph" w:customStyle="1" w:styleId="ac">
    <w:name w:val="図"/>
    <w:basedOn w:val="a1"/>
    <w:next w:val="ad"/>
    <w:qFormat/>
    <w:rsid w:val="00F96F33"/>
    <w:pPr>
      <w:ind w:firstLineChars="0" w:firstLine="0"/>
      <w:jc w:val="center"/>
    </w:pPr>
  </w:style>
  <w:style w:type="paragraph" w:customStyle="1" w:styleId="ad">
    <w:name w:val="図題目"/>
    <w:basedOn w:val="a1"/>
    <w:next w:val="a1"/>
    <w:qFormat/>
    <w:rsid w:val="00F96F33"/>
    <w:pPr>
      <w:spacing w:afterLines="50" w:after="50"/>
      <w:ind w:firstLineChars="0" w:firstLine="0"/>
      <w:jc w:val="center"/>
    </w:pPr>
    <w:rPr>
      <w:u w:val="single"/>
    </w:rPr>
  </w:style>
  <w:style w:type="paragraph" w:styleId="a0">
    <w:name w:val="List Paragraph"/>
    <w:basedOn w:val="a1"/>
    <w:uiPriority w:val="34"/>
    <w:qFormat/>
    <w:rsid w:val="00F96F33"/>
    <w:pPr>
      <w:numPr>
        <w:numId w:val="2"/>
      </w:numPr>
      <w:ind w:firstLineChars="0" w:firstLine="0"/>
    </w:pPr>
  </w:style>
  <w:style w:type="paragraph" w:styleId="ae">
    <w:name w:val="Closing"/>
    <w:basedOn w:val="a1"/>
    <w:link w:val="af"/>
    <w:uiPriority w:val="99"/>
    <w:unhideWhenUsed/>
    <w:rsid w:val="006C2745"/>
    <w:pPr>
      <w:jc w:val="right"/>
    </w:pPr>
  </w:style>
  <w:style w:type="character" w:customStyle="1" w:styleId="af">
    <w:name w:val="結語 (文字)"/>
    <w:basedOn w:val="a2"/>
    <w:link w:val="ae"/>
    <w:uiPriority w:val="99"/>
    <w:rsid w:val="006C2745"/>
    <w:rPr>
      <w:rFonts w:ascii="Century" w:eastAsia="ＭＳ Ｐゴシック" w:hAnsi="Century"/>
    </w:rPr>
  </w:style>
  <w:style w:type="paragraph" w:customStyle="1" w:styleId="af0">
    <w:name w:val="式"/>
    <w:basedOn w:val="a1"/>
    <w:next w:val="a1"/>
    <w:qFormat/>
    <w:rsid w:val="0036658B"/>
    <w:pPr>
      <w:spacing w:beforeLines="50" w:before="180" w:afterLines="50" w:after="180"/>
      <w:ind w:leftChars="270" w:left="567" w:firstLineChars="0" w:firstLine="0"/>
      <w:jc w:val="left"/>
    </w:pPr>
  </w:style>
  <w:style w:type="character" w:customStyle="1" w:styleId="30">
    <w:name w:val="見出し 3 (文字)"/>
    <w:basedOn w:val="a2"/>
    <w:link w:val="3"/>
    <w:uiPriority w:val="9"/>
    <w:semiHidden/>
    <w:rsid w:val="00F96F33"/>
    <w:rPr>
      <w:rFonts w:ascii="Cambria Math" w:eastAsia="ＭＳ Ｐゴシック" w:hAnsi="Cambria Math" w:cstheme="majorBidi"/>
    </w:rPr>
  </w:style>
  <w:style w:type="paragraph" w:styleId="af1">
    <w:name w:val="No Spacing"/>
    <w:link w:val="af2"/>
    <w:uiPriority w:val="1"/>
    <w:qFormat/>
    <w:rsid w:val="00833C9F"/>
    <w:rPr>
      <w:kern w:val="0"/>
      <w:sz w:val="22"/>
    </w:rPr>
  </w:style>
  <w:style w:type="character" w:customStyle="1" w:styleId="af2">
    <w:name w:val="行間詰め (文字)"/>
    <w:basedOn w:val="a2"/>
    <w:link w:val="af1"/>
    <w:uiPriority w:val="1"/>
    <w:rsid w:val="00833C9F"/>
    <w:rPr>
      <w:kern w:val="0"/>
      <w:sz w:val="22"/>
    </w:rPr>
  </w:style>
  <w:style w:type="paragraph" w:customStyle="1" w:styleId="a">
    <w:name w:val="丸数字"/>
    <w:basedOn w:val="a1"/>
    <w:qFormat/>
    <w:rsid w:val="00DE7B88"/>
    <w:pPr>
      <w:numPr>
        <w:numId w:val="3"/>
      </w:numPr>
      <w:ind w:left="567" w:firstLineChars="0" w:hanging="300"/>
    </w:pPr>
  </w:style>
  <w:style w:type="character" w:styleId="af3">
    <w:name w:val="Hyperlink"/>
    <w:basedOn w:val="a2"/>
    <w:uiPriority w:val="99"/>
    <w:unhideWhenUsed/>
    <w:rsid w:val="005965D0"/>
    <w:rPr>
      <w:color w:val="0563C1" w:themeColor="hyperlink"/>
      <w:u w:val="single"/>
    </w:rPr>
  </w:style>
  <w:style w:type="character" w:styleId="af4">
    <w:name w:val="Unresolved Mention"/>
    <w:basedOn w:val="a2"/>
    <w:uiPriority w:val="99"/>
    <w:semiHidden/>
    <w:unhideWhenUsed/>
    <w:rsid w:val="005965D0"/>
    <w:rPr>
      <w:color w:val="605E5C"/>
      <w:shd w:val="clear" w:color="auto" w:fill="E1DFDD"/>
    </w:rPr>
  </w:style>
  <w:style w:type="character" w:styleId="af5">
    <w:name w:val="Placeholder Text"/>
    <w:basedOn w:val="a2"/>
    <w:uiPriority w:val="99"/>
    <w:semiHidden/>
    <w:rsid w:val="0036658B"/>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5.png"/><Relationship Id="rId68" Type="http://schemas.openxmlformats.org/officeDocument/2006/relationships/image" Target="media/image60.png"/><Relationship Id="rId84" Type="http://schemas.openxmlformats.org/officeDocument/2006/relationships/fontTable" Target="fontTable.xml"/><Relationship Id="rId16" Type="http://schemas.openxmlformats.org/officeDocument/2006/relationships/image" Target="media/image9.png"/><Relationship Id="rId11" Type="http://schemas.openxmlformats.org/officeDocument/2006/relationships/image" Target="media/image4.jpg"/><Relationship Id="rId32" Type="http://schemas.openxmlformats.org/officeDocument/2006/relationships/image" Target="media/image24.png"/><Relationship Id="rId37" Type="http://schemas.openxmlformats.org/officeDocument/2006/relationships/image" Target="media/image29.png"/><Relationship Id="rId53" Type="http://schemas.openxmlformats.org/officeDocument/2006/relationships/image" Target="media/image45.png"/><Relationship Id="rId58" Type="http://schemas.openxmlformats.org/officeDocument/2006/relationships/image" Target="media/image50.png"/><Relationship Id="rId74" Type="http://schemas.openxmlformats.org/officeDocument/2006/relationships/image" Target="media/image66.png"/><Relationship Id="rId79" Type="http://schemas.openxmlformats.org/officeDocument/2006/relationships/header" Target="header2.xml"/><Relationship Id="rId5" Type="http://schemas.openxmlformats.org/officeDocument/2006/relationships/webSettings" Target="webSettings.xml"/><Relationship Id="rId19" Type="http://schemas.openxmlformats.org/officeDocument/2006/relationships/image" Target="media/image11.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77" Type="http://schemas.openxmlformats.org/officeDocument/2006/relationships/image" Target="media/image69.png"/><Relationship Id="rId8" Type="http://schemas.openxmlformats.org/officeDocument/2006/relationships/image" Target="media/image1.png"/><Relationship Id="rId51" Type="http://schemas.openxmlformats.org/officeDocument/2006/relationships/image" Target="media/image43.png"/><Relationship Id="rId72" Type="http://schemas.openxmlformats.org/officeDocument/2006/relationships/image" Target="media/image64.png"/><Relationship Id="rId80" Type="http://schemas.openxmlformats.org/officeDocument/2006/relationships/footer" Target="footer1.xml"/><Relationship Id="rId85"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5.jpg"/><Relationship Id="rId17" Type="http://schemas.openxmlformats.org/officeDocument/2006/relationships/hyperlink" Target="mailto:info@rt-designlab.com" TargetMode="External"/><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image" Target="media/image62.png"/><Relationship Id="rId75" Type="http://schemas.openxmlformats.org/officeDocument/2006/relationships/image" Target="media/image67.png"/><Relationship Id="rId83"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3.jpe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image" Target="media/image65.png"/><Relationship Id="rId78" Type="http://schemas.openxmlformats.org/officeDocument/2006/relationships/header" Target="header1.xml"/><Relationship Id="rId8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image" Target="media/image10.png"/><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 Id="rId76" Type="http://schemas.openxmlformats.org/officeDocument/2006/relationships/image" Target="media/image68.png"/><Relationship Id="rId7" Type="http://schemas.openxmlformats.org/officeDocument/2006/relationships/endnotes" Target="endnotes.xml"/><Relationship Id="rId71" Type="http://schemas.openxmlformats.org/officeDocument/2006/relationships/image" Target="media/image63.png"/><Relationship Id="rId2" Type="http://schemas.openxmlformats.org/officeDocument/2006/relationships/numbering" Target="numbering.xml"/><Relationship Id="rId29" Type="http://schemas.openxmlformats.org/officeDocument/2006/relationships/image" Target="media/image21.png"/><Relationship Id="rId24" Type="http://schemas.openxmlformats.org/officeDocument/2006/relationships/image" Target="media/image16.png"/><Relationship Id="rId40" Type="http://schemas.openxmlformats.org/officeDocument/2006/relationships/image" Target="media/image32.png"/><Relationship Id="rId45" Type="http://schemas.openxmlformats.org/officeDocument/2006/relationships/image" Target="media/image37.png"/><Relationship Id="rId66" Type="http://schemas.openxmlformats.org/officeDocument/2006/relationships/image" Target="media/image58.png"/><Relationship Id="rId61" Type="http://schemas.openxmlformats.org/officeDocument/2006/relationships/image" Target="media/image53.png"/><Relationship Id="rId82"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70.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756F9F-5048-4305-97E0-3ADD096278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41</Pages>
  <Words>2705</Words>
  <Characters>15420</Characters>
  <Application>Microsoft Office Word</Application>
  <DocSecurity>0</DocSecurity>
  <Lines>128</Lines>
  <Paragraphs>36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18089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ryoichi</dc:creator>
  <cp:keywords/>
  <dc:description/>
  <cp:lastModifiedBy>良一 高橋</cp:lastModifiedBy>
  <cp:revision>2</cp:revision>
  <cp:lastPrinted>2022-05-04T00:14:00Z</cp:lastPrinted>
  <dcterms:created xsi:type="dcterms:W3CDTF">2025-11-26T02:41:00Z</dcterms:created>
  <dcterms:modified xsi:type="dcterms:W3CDTF">2025-11-26T02:41:00Z</dcterms:modified>
</cp:coreProperties>
</file>